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CE" w:rsidRPr="009531CE" w:rsidRDefault="009531CE" w:rsidP="009531CE">
      <w:pPr>
        <w:pStyle w:val="a3"/>
        <w:jc w:val="center"/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</w:pPr>
      <w:r w:rsidRPr="009531CE">
        <w:rPr>
          <w:rFonts w:ascii="Times New Roman" w:hAnsi="Times New Roman"/>
          <w:b/>
          <w:lang w:val="ru-RU"/>
        </w:rPr>
        <w:t>Аннотация к рабочей программе по русскому языку 1класса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spacing w:before="178" w:line="281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gram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</w:t>
            </w:r>
            <w:proofErr w:type="gram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​но​</w:t>
            </w:r>
            <w:r w:rsidRPr="009531CE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‐</w:t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пони​</w:t>
            </w:r>
            <w:r w:rsidRPr="009531CE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‐</w:t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9531CE" w:rsidRPr="009531CE" w:rsidRDefault="009531CE" w:rsidP="00353731">
            <w:pPr>
              <w:autoSpaceDE w:val="0"/>
              <w:autoSpaceDN w:val="0"/>
              <w:spacing w:before="192" w:line="271" w:lineRule="auto"/>
              <w:ind w:left="420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аудированием</w:t>
            </w:r>
            <w:proofErr w:type="spell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говорением, чтением, письмом;</w:t>
            </w:r>
          </w:p>
          <w:p w:rsidR="009531CE" w:rsidRPr="009531CE" w:rsidRDefault="009531CE" w:rsidP="00353731">
            <w:pPr>
              <w:autoSpaceDE w:val="0"/>
              <w:autoSpaceDN w:val="0"/>
              <w:spacing w:before="190" w:line="281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овладение первоначальными научными представлениями о системе русского языка: </w:t>
            </w:r>
            <w:r w:rsidRPr="0095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фонетике, графике, лексике, </w:t>
            </w:r>
            <w:proofErr w:type="spell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морфемике</w:t>
            </w:r>
            <w:proofErr w:type="spell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9531CE" w:rsidRPr="009531CE" w:rsidRDefault="009531CE" w:rsidP="00353731">
            <w:pPr>
              <w:autoSpaceDE w:val="0"/>
              <w:autoSpaceDN w:val="0"/>
              <w:spacing w:before="190" w:line="262" w:lineRule="auto"/>
              <w:ind w:left="420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грамоте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1.Развитиеречи- 3ч.</w:t>
            </w:r>
          </w:p>
          <w:p w:rsidR="009531CE" w:rsidRPr="009531CE" w:rsidRDefault="009531CE" w:rsidP="009531C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2.Фонетика-27ч.</w:t>
            </w:r>
          </w:p>
          <w:p w:rsidR="009531CE" w:rsidRPr="009531CE" w:rsidRDefault="009531CE" w:rsidP="009531C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3.Письмо. Орфография и пунктуация-70ч.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СИСТЕМАТИЧЕСКИЙ КУРС</w:t>
            </w:r>
          </w:p>
          <w:p w:rsidR="009531CE" w:rsidRPr="009531CE" w:rsidRDefault="009531CE" w:rsidP="009531C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1.Общие сведения о языке-1ч.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2.Фонетика- 4ч. 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3.Графика- 4ч. 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4.Лексика и морфология- 12ч. 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5.Синтаксис-5ч.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6.Орфография и пунктуация-14ч. </w:t>
            </w:r>
          </w:p>
          <w:p w:rsidR="009531CE" w:rsidRPr="009531CE" w:rsidRDefault="009531CE" w:rsidP="003537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7.Развитиеречи-10ч.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8.Резервноевремя-15ч</w:t>
            </w:r>
          </w:p>
        </w:tc>
      </w:tr>
    </w:tbl>
    <w:p w:rsidR="009531CE" w:rsidRPr="009531CE" w:rsidRDefault="009531CE" w:rsidP="00953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CE" w:rsidRPr="009531CE" w:rsidRDefault="009531CE" w:rsidP="009531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531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1класса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Математика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132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      </w:r>
            <w:proofErr w:type="gramEnd"/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CE">
              <w:rPr>
                <w:rFonts w:ascii="Times New Roman" w:hAnsi="Times New Roman"/>
                <w:sz w:val="24"/>
                <w:szCs w:val="24"/>
              </w:rPr>
              <w:t>Математическое развитие младших школьников.</w:t>
            </w:r>
          </w:p>
          <w:p w:rsidR="009531CE" w:rsidRPr="009531CE" w:rsidRDefault="009531CE" w:rsidP="003537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CE">
              <w:rPr>
                <w:rFonts w:ascii="Times New Roman" w:hAnsi="Times New Roman"/>
                <w:sz w:val="24"/>
                <w:szCs w:val="24"/>
              </w:rPr>
              <w:t>Формирование системы начальных математических знаний.</w:t>
            </w:r>
          </w:p>
          <w:p w:rsidR="009531CE" w:rsidRPr="009531CE" w:rsidRDefault="009531CE" w:rsidP="00353731">
            <w:pPr>
              <w:autoSpaceDE w:val="0"/>
              <w:autoSpaceDN w:val="0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математике, к умственной деятельности.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</w:tcPr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r w:rsidRPr="009531CE">
              <w:rPr>
                <w:rFonts w:ascii="Times New Roman" w:hAnsi="Times New Roman"/>
                <w:color w:val="000000"/>
                <w:w w:val="97"/>
              </w:rPr>
              <w:t>Числа-20</w:t>
            </w: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Величины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-7ч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Арифметическиедействия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-40ч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Текстовые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задачи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-16ч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  <w:lang w:val="ru-RU"/>
              </w:rPr>
            </w:pP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Пространственные отношения и  геометрические фигуры-20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  <w:lang w:val="ru-RU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Математическая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информация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-15ч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  <w:lang w:val="ru-RU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Резервное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время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-14ч</w:t>
            </w:r>
          </w:p>
          <w:p w:rsidR="009531CE" w:rsidRPr="009531CE" w:rsidRDefault="009531CE" w:rsidP="00353731">
            <w:pPr>
              <w:pStyle w:val="a3"/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9531CE" w:rsidRPr="009531CE" w:rsidRDefault="009531CE" w:rsidP="00953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CE" w:rsidRPr="009531CE" w:rsidRDefault="009531CE" w:rsidP="009531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531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 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Литературное чтение 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132ч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</w:t>
            </w:r>
            <w:r w:rsidRPr="0095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сформулированные в Примерной программе воспитания.</w:t>
            </w:r>
            <w:proofErr w:type="gramEnd"/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Приоритетная </w:t>
            </w:r>
            <w:r w:rsidRPr="00953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 </w:t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литературному чтению — </w:t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      </w:r>
            <w:r w:rsidRPr="0095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 и универсальных действий в процессе изучения предмета</w:t>
            </w:r>
            <w:proofErr w:type="gram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proofErr w:type="gram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итературное чтение» станут фундаментом обучения в основном звене школы, а также будут востребованы в жизни.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7053" w:type="dxa"/>
          </w:tcPr>
          <w:p w:rsidR="009531CE" w:rsidRPr="009531CE" w:rsidRDefault="009531CE" w:rsidP="009531C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речи-5ч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Слово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и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предложение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-5ч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Чтение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.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Графика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>.</w:t>
            </w: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-70ч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  <w:lang w:val="ru-RU"/>
              </w:rPr>
            </w:pP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Систематический курс.-40ч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  <w:lang w:val="ru-RU"/>
              </w:rPr>
            </w:pP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Резервное время-12</w:t>
            </w:r>
          </w:p>
          <w:p w:rsidR="009531CE" w:rsidRPr="009531CE" w:rsidRDefault="009531CE" w:rsidP="00353731">
            <w:pPr>
              <w:pStyle w:val="a3"/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9531CE" w:rsidRPr="009531CE" w:rsidRDefault="009531CE" w:rsidP="00953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CE" w:rsidRPr="009531CE" w:rsidRDefault="009531CE" w:rsidP="009531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531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 1класса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мир.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66 ч 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autoSpaceDE w:val="0"/>
              <w:autoSpaceDN w:val="0"/>
              <w:spacing w:before="70" w:line="28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autoSpaceDE w:val="0"/>
              <w:autoSpaceDN w:val="0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9531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ind w:left="714" w:hanging="357"/>
              <w:rPr>
                <w:rFonts w:ascii="Times New Roman" w:hAnsi="Times New Roman"/>
                <w:color w:val="000000"/>
                <w:w w:val="97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Человек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и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общество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-16ч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ind w:left="714" w:hanging="357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Человек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и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природа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-37ч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ind w:left="714" w:hanging="357"/>
              <w:rPr>
                <w:rFonts w:ascii="Times New Roman" w:hAnsi="Times New Roman"/>
                <w:color w:val="000000"/>
              </w:rPr>
            </w:pPr>
            <w:r w:rsidRPr="009531CE">
              <w:rPr>
                <w:rFonts w:ascii="Times New Roman" w:hAnsi="Times New Roman"/>
                <w:color w:val="000000"/>
                <w:w w:val="97"/>
              </w:rPr>
              <w:t>.</w:t>
            </w:r>
            <w:bookmarkStart w:id="0" w:name="_GoBack"/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Правила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безопасной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жизни</w:t>
            </w:r>
            <w:bookmarkEnd w:id="0"/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-7ч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ind w:left="714" w:hanging="357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Резервное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время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-6ч</w:t>
            </w:r>
          </w:p>
        </w:tc>
      </w:tr>
    </w:tbl>
    <w:p w:rsidR="009531CE" w:rsidRPr="009531CE" w:rsidRDefault="009531CE" w:rsidP="009531C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531CE" w:rsidRPr="009531CE" w:rsidRDefault="009531CE" w:rsidP="009531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531C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Изобразительному искусству 1класса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Изобразительное искусство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 ч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      </w:r>
            <w:proofErr w:type="gramEnd"/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autoSpaceDE w:val="0"/>
              <w:autoSpaceDN w:val="0"/>
              <w:spacing w:before="70" w:line="278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Восприятие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произведений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искусства-1ч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Графика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-6ч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Живопись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-5ч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Скульптура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-4ч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Декоративно-прикладное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искусство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-6ч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Архитектура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-4ч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Восприятие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произведений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искусства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-1ч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Азбука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цифровой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9531CE">
              <w:rPr>
                <w:rFonts w:ascii="Times New Roman" w:hAnsi="Times New Roman"/>
                <w:color w:val="000000"/>
                <w:w w:val="97"/>
              </w:rPr>
              <w:t>графики</w:t>
            </w:r>
            <w:proofErr w:type="spellEnd"/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-6ч</w:t>
            </w:r>
          </w:p>
        </w:tc>
      </w:tr>
    </w:tbl>
    <w:p w:rsidR="009531CE" w:rsidRPr="009531CE" w:rsidRDefault="009531CE" w:rsidP="009531C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531CE" w:rsidRPr="009531CE" w:rsidRDefault="009531CE" w:rsidP="009531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531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1класса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 ч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autoSpaceDE w:val="0"/>
              <w:autoSpaceDN w:val="0"/>
              <w:spacing w:before="70" w:line="28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      </w:r>
            <w:proofErr w:type="spell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самоконтроль, проявление терпения и доброжелательности при налаживании отношений) и </w:t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autoSpaceDE w:val="0"/>
              <w:autoSpaceDN w:val="0"/>
              <w:spacing w:before="7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proofErr w:type="spellStart"/>
            <w:proofErr w:type="gramStart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конструкторско</w:t>
            </w:r>
            <w:proofErr w:type="spell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gramEnd"/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</w:tc>
      </w:tr>
      <w:tr w:rsidR="009531CE" w:rsidRPr="009531CE" w:rsidTr="003537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CE" w:rsidRPr="009531CE" w:rsidRDefault="009531CE" w:rsidP="009531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  <w:r w:rsidRPr="009531CE">
              <w:rPr>
                <w:rFonts w:ascii="Times New Roman" w:hAnsi="Times New Roman"/>
                <w:color w:val="000000"/>
                <w:w w:val="97"/>
              </w:rPr>
              <w:t>ТЕХНОЛОГИИ, ПРОФЕССИИ И ПРОИЗВОДСТВА-6ч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ТЕХНОЛОГИИ РУЧНОЙ ОБРАБОТКИ МАТЕРИАЛОВ-15ч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9531CE">
              <w:rPr>
                <w:rFonts w:ascii="Times New Roman" w:hAnsi="Times New Roman"/>
                <w:color w:val="000000"/>
                <w:w w:val="97"/>
              </w:rPr>
              <w:t>КОНСТРУИРОВАНИЕ И МОДЕЛИРОВАНИЕ</w:t>
            </w: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-10ч</w:t>
            </w:r>
          </w:p>
          <w:p w:rsidR="009531CE" w:rsidRPr="009531CE" w:rsidRDefault="009531CE" w:rsidP="009531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9531CE">
              <w:rPr>
                <w:rFonts w:ascii="Times New Roman" w:hAnsi="Times New Roman"/>
                <w:color w:val="000000"/>
                <w:w w:val="97"/>
              </w:rPr>
              <w:t>ИНФОРМАЦИОННО-КОММУНИКАТИВНЫЕ ТЕХНОЛОГИИ</w:t>
            </w:r>
            <w:r w:rsidRPr="009531CE">
              <w:rPr>
                <w:rFonts w:ascii="Times New Roman" w:hAnsi="Times New Roman"/>
                <w:color w:val="000000"/>
                <w:w w:val="97"/>
                <w:lang w:val="ru-RU"/>
              </w:rPr>
              <w:t>-2ч</w:t>
            </w:r>
          </w:p>
          <w:p w:rsidR="009531CE" w:rsidRPr="009531CE" w:rsidRDefault="009531CE" w:rsidP="00353731">
            <w:pPr>
              <w:autoSpaceDE w:val="0"/>
              <w:autoSpaceDN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31CE" w:rsidRPr="009531CE" w:rsidRDefault="009531CE" w:rsidP="009531C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531CE" w:rsidRPr="009531CE" w:rsidRDefault="009531CE" w:rsidP="009531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531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культе 1класса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Физическая культура 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учебного предмета «Физическая культура»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НОО).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spacing w:before="70" w:line="281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прикладное ориентированной направленности.</w:t>
            </w:r>
          </w:p>
        </w:tc>
      </w:tr>
      <w:tr w:rsidR="009531CE" w:rsidRPr="009531CE" w:rsidTr="00353731">
        <w:tc>
          <w:tcPr>
            <w:tcW w:w="2518" w:type="dxa"/>
          </w:tcPr>
          <w:p w:rsidR="009531CE" w:rsidRPr="009531CE" w:rsidRDefault="009531CE" w:rsidP="00353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</w:tcPr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1.Знания о </w:t>
            </w:r>
            <w:proofErr w:type="gramStart"/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физической</w:t>
            </w:r>
            <w:proofErr w:type="gramEnd"/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культуре-2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2.Способысамостоятельнойдеятельности-2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3.Оздоровительнаяфизическаякультура-3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4.Спортивно-оздоровительная физическая культура-74</w:t>
            </w:r>
          </w:p>
          <w:p w:rsidR="009531CE" w:rsidRPr="009531CE" w:rsidRDefault="009531CE" w:rsidP="0035373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CE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5.Прикладно-ориентированная физическая культура-18</w:t>
            </w:r>
          </w:p>
        </w:tc>
      </w:tr>
    </w:tbl>
    <w:p w:rsidR="009F0F8B" w:rsidRPr="009531CE" w:rsidRDefault="009F0F8B">
      <w:pPr>
        <w:rPr>
          <w:rFonts w:ascii="Times New Roman" w:hAnsi="Times New Roman" w:cs="Times New Roman"/>
          <w:sz w:val="24"/>
          <w:szCs w:val="24"/>
        </w:rPr>
      </w:pPr>
    </w:p>
    <w:sectPr w:rsidR="009F0F8B" w:rsidRPr="009531CE" w:rsidSect="00D6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C00"/>
    <w:multiLevelType w:val="hybridMultilevel"/>
    <w:tmpl w:val="AB5099D2"/>
    <w:lvl w:ilvl="0" w:tplc="ADEE10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A6E"/>
    <w:multiLevelType w:val="hybridMultilevel"/>
    <w:tmpl w:val="A1D4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5660"/>
    <w:multiLevelType w:val="hybridMultilevel"/>
    <w:tmpl w:val="7C600DB2"/>
    <w:lvl w:ilvl="0" w:tplc="DA547E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757"/>
    <w:multiLevelType w:val="hybridMultilevel"/>
    <w:tmpl w:val="625A8770"/>
    <w:lvl w:ilvl="0" w:tplc="127093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0372"/>
    <w:multiLevelType w:val="hybridMultilevel"/>
    <w:tmpl w:val="BB4CC298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BEA27F1"/>
    <w:multiLevelType w:val="hybridMultilevel"/>
    <w:tmpl w:val="AFBE9D7E"/>
    <w:lvl w:ilvl="0" w:tplc="D4A8CC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73970"/>
    <w:multiLevelType w:val="hybridMultilevel"/>
    <w:tmpl w:val="648CDF30"/>
    <w:lvl w:ilvl="0" w:tplc="AD923F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31CE"/>
    <w:rsid w:val="004B39EC"/>
    <w:rsid w:val="009531CE"/>
    <w:rsid w:val="009F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C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9531CE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31CE"/>
    <w:rPr>
      <w:lang w:val="en-US" w:eastAsia="en-US"/>
    </w:rPr>
  </w:style>
  <w:style w:type="table" w:styleId="a6">
    <w:name w:val="Table Grid"/>
    <w:basedOn w:val="a1"/>
    <w:uiPriority w:val="59"/>
    <w:rsid w:val="009531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9531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9531C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2022-10-17T16:01:00Z</dcterms:created>
  <dcterms:modified xsi:type="dcterms:W3CDTF">2022-10-17T16:01:00Z</dcterms:modified>
</cp:coreProperties>
</file>