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19" w:rsidRPr="00422919" w:rsidRDefault="00422919" w:rsidP="00422919">
      <w:pPr>
        <w:spacing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0D80C1"/>
          <w:sz w:val="27"/>
          <w:szCs w:val="27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0D80C1"/>
          <w:sz w:val="27"/>
          <w:szCs w:val="27"/>
          <w:lang w:eastAsia="ru-RU"/>
        </w:rPr>
        <w:t>Памятка о безопасности на водоёмах в летний период</w:t>
      </w:r>
    </w:p>
    <w:p w:rsidR="00422919" w:rsidRPr="00422919" w:rsidRDefault="00422919" w:rsidP="00422919">
      <w:pPr>
        <w:spacing w:after="0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noProof/>
          <w:color w:val="212529"/>
          <w:sz w:val="21"/>
          <w:szCs w:val="21"/>
          <w:lang w:eastAsia="ru-RU"/>
        </w:rPr>
        <w:drawing>
          <wp:inline distT="0" distB="0" distL="0" distR="0" wp14:anchorId="40926D33" wp14:editId="02C677ED">
            <wp:extent cx="1905000" cy="1266825"/>
            <wp:effectExtent l="0" t="0" r="0" b="9525"/>
            <wp:docPr id="1" name="Рисунок 1" descr="http://glava.izh.ru/res_ru/0_news_4970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ava.izh.ru/res_ru/0_news_49704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ПАМЯТКА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о безопасности на водоёмах в летний период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Поведение на воде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Помните: купание в нетрезвом виде может привести к трагическому исходу!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 </w:t>
      </w: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При купании недопустимо: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1. Плавать в незнакомом месте, под мостами и у плотин.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2. Нырять с высоты, не зная глубины и рельефа дна.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3. Заплывать за буйки и ограждения.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4. Приближаться к судам, плотам и иным </w:t>
      </w:r>
      <w:proofErr w:type="spellStart"/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плавсредствам</w:t>
      </w:r>
      <w:proofErr w:type="spellEnd"/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5. Прыгать в воду с лодок, катеров, причалов.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6. Хватать друг друга за руки и ноги во время игр на воде.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lastRenderedPageBreak/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УВАЖАЕМЫЕ ВЗРОСЛЫЕ: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РОДИТЕЛИ, РУКОВОДИТЕЛИ ОБРАЗОВАТЕЛЬНЫХ УЧРЕЖДЕНИЙ, ПЕДАГОГИ!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Безопасность жизни детей на водоемах во многих случаях зависит ТОЛЬКО ОТ ВАС! </w:t>
      </w: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Категорически запрещено купание: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детей без надзора взрослых;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в незнакомых местах;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Необходимо соблюдать следующие правила: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Прежде чем войти в воду, сделайте разминку, выполнив несколько легких упражнений.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Во избежание перегревания отдыхайте на пляже в головном уборе.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Не допускать ситуаций неоправданного риска, шалости на воде.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ПАМЯТКА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Если тонет человек: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lastRenderedPageBreak/>
        <w:t>- Сразу громко зовите на помощь: «Человек тонет!»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Попросите вызвать спасателей и «скорую помощь».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Бросьте тонущему спасательный круг, длинную веревку с узлом на конце.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Если тонешь сам: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Не паникуйте.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Снимите с себя лишнюю одежду, обувь, кричи, зови на помощь.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Вы захлебнулись водой: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не паникуйте, постарайтесь развернуться спиной к волне;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затем очистите от воды нос и сделайте несколько глотательных движений;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восстановив дыхание, ложитесь на живот и двигайтесь к берегу;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при необходимости позовите людей на помощь.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ПАМЯТКА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Правила оказания помощи при утоплении: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1. Перевернуть пострадавшего лицом вниз, опустить голову ниже таза.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2. Очистить ротовую полость.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3. Резко надавить на корень языка.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lastRenderedPageBreak/>
        <w:t>4. При появлении рвотного и кашлевого рефлексов - добиться полного удаления воды из дыхательных путей и желудка.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6. </w:t>
      </w: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Вызвать “Скорую помощь”.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ПАМЯТКА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ОСНОВНЫЕ ПРАВИЛА БЕЗОПАСНОГО ПОВЕДЕНИЯ НА ВОДЕ.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плавсредствами</w:t>
      </w:r>
      <w:proofErr w:type="spellEnd"/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Летом на водоемах следует соблюдать определенные правила безопасного поведения.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Во-вторых, при купании запрещается: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заплывать за границы зоны купания;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подплывать к движущимся судам, лодкам, катерам, катамаранам, гидроциклам;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нырять и долго находиться под водой;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долго находиться в холодной воде;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купаться на голодный желудок;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проводить в воде игры, связанные с нырянием и захватом друг друга;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lastRenderedPageBreak/>
        <w:t>- плавать на досках, лежаках, бревнах, надувных матрасах и камерах (за пределы нормы заплыва);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подавать крики ложной тревоги;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- приводить с собой собак и др. животных.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Необходимо уметь не только плавать, но и отдыхать на воде.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Наиболее известные способы отдыха: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22919" w:rsidRPr="00422919" w:rsidRDefault="00422919" w:rsidP="00422919">
      <w:pPr>
        <w:spacing w:after="100" w:afterAutospacing="1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422919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262BC7" w:rsidRDefault="00422919">
      <w:bookmarkStart w:id="0" w:name="_GoBack"/>
      <w:bookmarkEnd w:id="0"/>
    </w:p>
    <w:sectPr w:rsidR="0026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19"/>
    <w:rsid w:val="00422919"/>
    <w:rsid w:val="00852566"/>
    <w:rsid w:val="00A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65D91-A02D-4A87-BB2D-4C946B6D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2</cp:revision>
  <dcterms:created xsi:type="dcterms:W3CDTF">2023-06-02T07:46:00Z</dcterms:created>
  <dcterms:modified xsi:type="dcterms:W3CDTF">2023-06-02T07:46:00Z</dcterms:modified>
</cp:coreProperties>
</file>