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9E9" w:rsidRPr="001C7997" w:rsidRDefault="003969E9" w:rsidP="003969E9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3F6711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3969E9" w:rsidRPr="00FB04D4" w:rsidRDefault="003969E9" w:rsidP="003969E9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FB04D4">
        <w:rPr>
          <w:rFonts w:ascii="Times New Roman" w:hAnsi="Times New Roman"/>
          <w:b/>
          <w:color w:val="000000"/>
          <w:sz w:val="28"/>
        </w:rPr>
        <w:t>Министерство образования и науки Алтайского края</w:t>
      </w:r>
    </w:p>
    <w:p w:rsidR="003969E9" w:rsidRPr="001C7997" w:rsidRDefault="003969E9" w:rsidP="003969E9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FB04D4">
        <w:rPr>
          <w:rFonts w:ascii="Times New Roman" w:hAnsi="Times New Roman"/>
          <w:b/>
          <w:color w:val="000000"/>
          <w:sz w:val="28"/>
        </w:rPr>
        <w:t xml:space="preserve">Администрация </w:t>
      </w:r>
      <w:proofErr w:type="spellStart"/>
      <w:r w:rsidRPr="00FB04D4">
        <w:rPr>
          <w:rFonts w:ascii="Times New Roman" w:hAnsi="Times New Roman"/>
          <w:b/>
          <w:color w:val="000000"/>
          <w:sz w:val="28"/>
        </w:rPr>
        <w:t>Тюменцевского</w:t>
      </w:r>
      <w:proofErr w:type="spellEnd"/>
      <w:r w:rsidRPr="00FB04D4">
        <w:rPr>
          <w:rFonts w:ascii="Times New Roman" w:hAnsi="Times New Roman"/>
          <w:b/>
          <w:color w:val="000000"/>
          <w:sz w:val="28"/>
        </w:rPr>
        <w:t xml:space="preserve"> района</w:t>
      </w:r>
    </w:p>
    <w:p w:rsidR="003969E9" w:rsidRPr="001C7997" w:rsidRDefault="003969E9" w:rsidP="003969E9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МКОУ  Ключевская ООШ </w:t>
      </w:r>
    </w:p>
    <w:p w:rsidR="003969E9" w:rsidRDefault="003969E9" w:rsidP="003969E9">
      <w:pPr>
        <w:spacing w:after="0"/>
        <w:ind w:left="120"/>
      </w:pPr>
    </w:p>
    <w:p w:rsidR="003969E9" w:rsidRDefault="003969E9" w:rsidP="003969E9">
      <w:pPr>
        <w:spacing w:after="0"/>
        <w:ind w:left="120"/>
      </w:pPr>
    </w:p>
    <w:p w:rsidR="003969E9" w:rsidRDefault="003969E9" w:rsidP="003969E9">
      <w:pPr>
        <w:spacing w:after="0"/>
        <w:ind w:left="120"/>
      </w:pPr>
    </w:p>
    <w:p w:rsidR="003969E9" w:rsidRDefault="003969E9" w:rsidP="003969E9">
      <w:pPr>
        <w:spacing w:after="0"/>
        <w:ind w:left="120"/>
      </w:pPr>
    </w:p>
    <w:tbl>
      <w:tblPr>
        <w:tblW w:w="9356" w:type="dxa"/>
        <w:tblLook w:val="04A0"/>
      </w:tblPr>
      <w:tblGrid>
        <w:gridCol w:w="4679"/>
        <w:gridCol w:w="566"/>
        <w:gridCol w:w="4111"/>
      </w:tblGrid>
      <w:tr w:rsidR="003969E9" w:rsidRPr="007D6A4E" w:rsidTr="00300260">
        <w:tc>
          <w:tcPr>
            <w:tcW w:w="4679" w:type="dxa"/>
          </w:tcPr>
          <w:p w:rsidR="003969E9" w:rsidRPr="007D6A4E" w:rsidRDefault="003969E9" w:rsidP="003002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D6A4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3969E9" w:rsidRPr="007D6A4E" w:rsidRDefault="003969E9" w:rsidP="0030026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D6A4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Педагогическим советом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МКОУ </w:t>
            </w:r>
            <w:r w:rsidRPr="007D6A4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Ключевск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ая</w:t>
            </w:r>
            <w:r w:rsidRPr="007D6A4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ООШ </w:t>
            </w:r>
          </w:p>
          <w:p w:rsidR="003969E9" w:rsidRPr="007D6A4E" w:rsidRDefault="003969E9" w:rsidP="0030026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D6A4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ротокол </w:t>
            </w:r>
            <w:r w:rsidRPr="007D6A4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01   от    14.08. 2023 г.</w:t>
            </w:r>
          </w:p>
          <w:p w:rsidR="003969E9" w:rsidRPr="007D6A4E" w:rsidRDefault="003969E9" w:rsidP="0030026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3969E9" w:rsidRPr="007D6A4E" w:rsidRDefault="003969E9" w:rsidP="003002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6" w:type="dxa"/>
          </w:tcPr>
          <w:p w:rsidR="003969E9" w:rsidRPr="007D6A4E" w:rsidRDefault="003969E9" w:rsidP="0030026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:rsidR="003969E9" w:rsidRPr="007D6A4E" w:rsidRDefault="003969E9" w:rsidP="0030026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D6A4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3969E9" w:rsidRPr="007D6A4E" w:rsidRDefault="003969E9" w:rsidP="0030026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1083945</wp:posOffset>
                  </wp:positionH>
                  <wp:positionV relativeFrom="paragraph">
                    <wp:posOffset>116205</wp:posOffset>
                  </wp:positionV>
                  <wp:extent cx="714375" cy="446405"/>
                  <wp:effectExtent l="19050" t="0" r="9525" b="0"/>
                  <wp:wrapNone/>
                  <wp:docPr id="13" name="Рисунок 13" descr="Подпись В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Подпись В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contrast="6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446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D6A4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Директором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МКОУ </w:t>
            </w:r>
            <w:r w:rsidRPr="007D6A4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Ключевск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ая</w:t>
            </w:r>
            <w:r w:rsidRPr="007D6A4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ООШ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Линкер В.И.</w:t>
            </w:r>
          </w:p>
          <w:p w:rsidR="003969E9" w:rsidRPr="007D6A4E" w:rsidRDefault="003969E9" w:rsidP="0030026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 69      от   28.08. 2023 г.</w:t>
            </w:r>
          </w:p>
        </w:tc>
      </w:tr>
    </w:tbl>
    <w:p w:rsidR="003969E9" w:rsidRDefault="003969E9" w:rsidP="003969E9">
      <w:pPr>
        <w:spacing w:after="0"/>
        <w:ind w:left="120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‌</w:t>
      </w:r>
    </w:p>
    <w:p w:rsidR="003969E9" w:rsidRDefault="003969E9" w:rsidP="003969E9">
      <w:pPr>
        <w:spacing w:after="0"/>
        <w:ind w:left="120"/>
        <w:rPr>
          <w:rFonts w:ascii="Calibri" w:eastAsia="Calibri" w:hAnsi="Calibri" w:cs="Calibri"/>
        </w:rPr>
      </w:pPr>
    </w:p>
    <w:p w:rsidR="003969E9" w:rsidRDefault="003969E9" w:rsidP="003969E9">
      <w:pPr>
        <w:spacing w:after="0"/>
        <w:ind w:left="120"/>
        <w:rPr>
          <w:rFonts w:ascii="Calibri" w:eastAsia="Calibri" w:hAnsi="Calibri" w:cs="Calibri"/>
        </w:rPr>
      </w:pPr>
    </w:p>
    <w:p w:rsidR="003969E9" w:rsidRDefault="003969E9" w:rsidP="003969E9">
      <w:pPr>
        <w:spacing w:after="0"/>
        <w:ind w:left="120"/>
        <w:rPr>
          <w:rFonts w:ascii="Calibri" w:eastAsia="Calibri" w:hAnsi="Calibri" w:cs="Calibri"/>
        </w:rPr>
      </w:pPr>
    </w:p>
    <w:p w:rsidR="003969E9" w:rsidRPr="008B08D8" w:rsidRDefault="003969E9" w:rsidP="003969E9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РАБОЧАЯ ПРОГРАММА</w:t>
      </w:r>
    </w:p>
    <w:p w:rsidR="003969E9" w:rsidRPr="008B08D8" w:rsidRDefault="003969E9" w:rsidP="003969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6060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B08D8">
        <w:rPr>
          <w:rFonts w:ascii="Times New Roman" w:hAnsi="Times New Roman" w:cs="Times New Roman"/>
          <w:b/>
          <w:sz w:val="28"/>
          <w:szCs w:val="28"/>
        </w:rPr>
        <w:t>э</w:t>
      </w:r>
      <w:r w:rsidRPr="008B08D8">
        <w:rPr>
          <w:rFonts w:ascii="Times New Roman" w:eastAsia="Times New Roman" w:hAnsi="Times New Roman" w:cs="Times New Roman"/>
          <w:b/>
          <w:sz w:val="28"/>
          <w:szCs w:val="28"/>
        </w:rPr>
        <w:t>лективного курса</w:t>
      </w:r>
      <w:r w:rsidRPr="008B08D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8B08D8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color w:val="000000"/>
          <w:sz w:val="28"/>
        </w:rPr>
        <w:t>Занимательная математика</w:t>
      </w:r>
      <w:r w:rsidRPr="008B08D8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Pr="008B08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969E9" w:rsidRDefault="003969E9" w:rsidP="003969E9">
      <w:pPr>
        <w:spacing w:after="0" w:line="408" w:lineRule="auto"/>
        <w:ind w:left="120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для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3 класса</w:t>
      </w:r>
    </w:p>
    <w:p w:rsidR="003969E9" w:rsidRDefault="003969E9" w:rsidP="003969E9">
      <w:pPr>
        <w:rPr>
          <w:rFonts w:ascii="Times New Roman" w:hAnsi="Times New Roman" w:cs="Times New Roman"/>
          <w:sz w:val="28"/>
          <w:szCs w:val="28"/>
        </w:rPr>
      </w:pPr>
    </w:p>
    <w:p w:rsidR="003969E9" w:rsidRPr="008B08D8" w:rsidRDefault="003969E9" w:rsidP="003969E9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969E9" w:rsidRPr="008B08D8" w:rsidRDefault="003969E9" w:rsidP="003969E9">
      <w:pPr>
        <w:tabs>
          <w:tab w:val="left" w:pos="720"/>
          <w:tab w:val="left" w:pos="900"/>
        </w:tabs>
        <w:ind w:left="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B08D8">
        <w:rPr>
          <w:rFonts w:ascii="Times New Roman" w:eastAsia="Times New Roman" w:hAnsi="Times New Roman" w:cs="Times New Roman"/>
          <w:sz w:val="28"/>
          <w:szCs w:val="28"/>
        </w:rPr>
        <w:t>Составитель: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Шурхаева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Т.В.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br/>
      </w:r>
      <w:r w:rsidRPr="008B08D8">
        <w:rPr>
          <w:rFonts w:ascii="Times New Roman" w:eastAsia="Times New Roman" w:hAnsi="Times New Roman" w:cs="Times New Roman"/>
          <w:sz w:val="28"/>
          <w:szCs w:val="28"/>
        </w:rPr>
        <w:t xml:space="preserve">учитель </w:t>
      </w:r>
      <w:r>
        <w:rPr>
          <w:rFonts w:ascii="Times New Roman" w:eastAsia="Times New Roman" w:hAnsi="Times New Roman" w:cs="Times New Roman"/>
          <w:sz w:val="28"/>
          <w:szCs w:val="28"/>
        </w:rPr>
        <w:t>начальных классов</w:t>
      </w:r>
    </w:p>
    <w:p w:rsidR="003969E9" w:rsidRPr="008B08D8" w:rsidRDefault="003969E9" w:rsidP="003969E9">
      <w:pPr>
        <w:tabs>
          <w:tab w:val="left" w:pos="720"/>
          <w:tab w:val="left" w:pos="900"/>
        </w:tabs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3969E9" w:rsidRPr="008B08D8" w:rsidRDefault="003969E9" w:rsidP="003969E9">
      <w:pPr>
        <w:tabs>
          <w:tab w:val="left" w:pos="720"/>
          <w:tab w:val="left" w:pos="900"/>
        </w:tabs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3969E9" w:rsidRDefault="003969E9" w:rsidP="003969E9">
      <w:pPr>
        <w:tabs>
          <w:tab w:val="left" w:pos="720"/>
          <w:tab w:val="left" w:pos="900"/>
        </w:tabs>
        <w:ind w:left="567"/>
        <w:jc w:val="center"/>
        <w:rPr>
          <w:rFonts w:ascii="Times New Roman" w:hAnsi="Times New Roman" w:cs="Times New Roman"/>
          <w:sz w:val="28"/>
          <w:szCs w:val="28"/>
        </w:rPr>
      </w:pPr>
    </w:p>
    <w:p w:rsidR="003969E9" w:rsidRPr="008B08D8" w:rsidRDefault="003969E9" w:rsidP="003969E9">
      <w:pPr>
        <w:tabs>
          <w:tab w:val="left" w:pos="720"/>
          <w:tab w:val="left" w:pos="900"/>
        </w:tabs>
        <w:ind w:left="567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969E9" w:rsidRPr="008B08D8" w:rsidRDefault="003969E9" w:rsidP="003969E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969E9" w:rsidRDefault="003969E9" w:rsidP="003969E9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3969E9" w:rsidRDefault="003969E9" w:rsidP="003969E9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3969E9" w:rsidRDefault="003969E9" w:rsidP="003969E9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754956" w:rsidRDefault="003969E9" w:rsidP="003969E9">
      <w:pPr>
        <w:spacing w:after="0" w:line="240" w:lineRule="auto"/>
        <w:jc w:val="center"/>
        <w:rPr>
          <w:rFonts w:ascii="Times New Roman" w:hAnsi="Times New Roman"/>
          <w:color w:val="000000"/>
          <w:sz w:val="28"/>
        </w:rPr>
      </w:pPr>
      <w:r w:rsidRPr="00CE7F00">
        <w:rPr>
          <w:rFonts w:ascii="Times New Roman" w:hAnsi="Times New Roman"/>
          <w:color w:val="000000"/>
          <w:sz w:val="28"/>
        </w:rPr>
        <w:t>​</w:t>
      </w:r>
      <w:r w:rsidRPr="00A838ED">
        <w:rPr>
          <w:rFonts w:ascii="Times New Roman" w:hAnsi="Times New Roman"/>
          <w:b/>
          <w:color w:val="000000"/>
          <w:sz w:val="28"/>
        </w:rPr>
        <w:t xml:space="preserve"> </w:t>
      </w:r>
      <w:r w:rsidRPr="00BA6D2C">
        <w:rPr>
          <w:rFonts w:ascii="Times New Roman" w:hAnsi="Times New Roman"/>
          <w:b/>
          <w:color w:val="000000"/>
          <w:sz w:val="28"/>
        </w:rPr>
        <w:t xml:space="preserve">с. Ключи‌ </w:t>
      </w:r>
      <w:r>
        <w:rPr>
          <w:rFonts w:ascii="Times New Roman" w:hAnsi="Times New Roman"/>
          <w:b/>
          <w:color w:val="000000"/>
          <w:sz w:val="28"/>
        </w:rPr>
        <w:br/>
      </w:r>
      <w:r w:rsidRPr="00A838ED">
        <w:rPr>
          <w:rFonts w:ascii="Times New Roman" w:hAnsi="Times New Roman"/>
          <w:color w:val="000000"/>
          <w:sz w:val="28"/>
        </w:rPr>
        <w:t>2023</w:t>
      </w:r>
      <w:r w:rsidRPr="00BA6D2C">
        <w:rPr>
          <w:rFonts w:ascii="Times New Roman" w:hAnsi="Times New Roman"/>
          <w:b/>
          <w:color w:val="000000"/>
          <w:sz w:val="28"/>
        </w:rPr>
        <w:t>‌</w:t>
      </w:r>
      <w:r w:rsidRPr="00BA6D2C"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000000"/>
          <w:sz w:val="28"/>
        </w:rPr>
        <w:t>-2024</w:t>
      </w:r>
    </w:p>
    <w:p w:rsidR="003969E9" w:rsidRDefault="003969E9" w:rsidP="003969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4956" w:rsidRDefault="003969E9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754956" w:rsidRDefault="00754956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54956" w:rsidRDefault="003969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основу </w:t>
      </w:r>
      <w:r>
        <w:rPr>
          <w:rFonts w:ascii="Times New Roman" w:hAnsi="Times New Roman" w:cs="Times New Roman"/>
          <w:i/>
          <w:sz w:val="28"/>
          <w:szCs w:val="28"/>
        </w:rPr>
        <w:t xml:space="preserve">внеурочной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«Занимательная математика» для 3 класса положена программа авторов М.И. Моро,  М.А.Бантовой, Г.В.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Бельтюковой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С.И. Волковой,  С.В. Степановой, рекомендованной МО и науки РФ в соответствии с требованиями ФГОС </w:t>
      </w:r>
    </w:p>
    <w:p w:rsidR="00754956" w:rsidRDefault="003969E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Цель курса</w:t>
      </w:r>
      <w:r>
        <w:rPr>
          <w:rFonts w:ascii="Times New Roman" w:hAnsi="Times New Roman" w:cs="Times New Roman"/>
          <w:i/>
          <w:sz w:val="28"/>
          <w:szCs w:val="28"/>
        </w:rPr>
        <w:t xml:space="preserve"> внеурочной деятельности «Заниматель</w:t>
      </w:r>
      <w:r>
        <w:rPr>
          <w:rFonts w:ascii="Times New Roman" w:hAnsi="Times New Roman" w:cs="Times New Roman"/>
          <w:i/>
          <w:sz w:val="28"/>
          <w:szCs w:val="28"/>
        </w:rPr>
        <w:t>ная математика»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общеинтеллектуальное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развитие, развитие творческого и логического мышления у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>, формирование устойчивого интереса к математике.</w:t>
      </w:r>
    </w:p>
    <w:p w:rsidR="00754956" w:rsidRDefault="003969E9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Задачи курса:</w:t>
      </w:r>
    </w:p>
    <w:p w:rsidR="00754956" w:rsidRDefault="003969E9">
      <w:pPr>
        <w:pStyle w:val="a7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Познавательные:</w:t>
      </w:r>
    </w:p>
    <w:p w:rsidR="00754956" w:rsidRDefault="003969E9">
      <w:pPr>
        <w:pStyle w:val="a7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формировать и развивать различные виды памяти, внимания и воображения</w:t>
      </w:r>
      <w:r>
        <w:rPr>
          <w:rFonts w:ascii="Times New Roman" w:hAnsi="Times New Roman"/>
          <w:sz w:val="28"/>
          <w:szCs w:val="28"/>
        </w:rPr>
        <w:t>, универсальные учебные умения и навыки;</w:t>
      </w:r>
    </w:p>
    <w:p w:rsidR="00754956" w:rsidRDefault="003969E9">
      <w:pPr>
        <w:pStyle w:val="a7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формировать у обучающих общую способность искать и находить новые решения нестандартных задач, необычные способы достижения требуемого результата, раскрыть причинно-следственные связи между математическими явления</w:t>
      </w:r>
      <w:r>
        <w:rPr>
          <w:rFonts w:ascii="Times New Roman" w:hAnsi="Times New Roman"/>
          <w:sz w:val="28"/>
          <w:szCs w:val="28"/>
        </w:rPr>
        <w:t>ми;</w:t>
      </w:r>
    </w:p>
    <w:p w:rsidR="00754956" w:rsidRDefault="003969E9">
      <w:pPr>
        <w:pStyle w:val="a7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Развивающие:</w:t>
      </w:r>
    </w:p>
    <w:p w:rsidR="00754956" w:rsidRDefault="003969E9">
      <w:pPr>
        <w:pStyle w:val="a7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развивать мышление в ходе усвоения приёмов мыслительной деятельности (анализ, сравнение, синтез, обобщение, выделение главного, доказательство, опровержение);</w:t>
      </w:r>
    </w:p>
    <w:p w:rsidR="00754956" w:rsidRDefault="003969E9">
      <w:pPr>
        <w:pStyle w:val="a7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пространственное восприятие, воображение, геометрические представления;</w:t>
      </w:r>
    </w:p>
    <w:p w:rsidR="00754956" w:rsidRDefault="003969E9">
      <w:pPr>
        <w:pStyle w:val="a7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тв</w:t>
      </w:r>
      <w:r>
        <w:rPr>
          <w:rFonts w:ascii="Times New Roman" w:hAnsi="Times New Roman"/>
          <w:sz w:val="28"/>
          <w:szCs w:val="28"/>
        </w:rPr>
        <w:t xml:space="preserve">орческие способности и </w:t>
      </w:r>
      <w:proofErr w:type="spellStart"/>
      <w:r>
        <w:rPr>
          <w:rFonts w:ascii="Times New Roman" w:hAnsi="Times New Roman"/>
          <w:sz w:val="28"/>
          <w:szCs w:val="28"/>
        </w:rPr>
        <w:t>креативное</w:t>
      </w:r>
      <w:proofErr w:type="spellEnd"/>
      <w:r>
        <w:rPr>
          <w:rFonts w:ascii="Times New Roman" w:hAnsi="Times New Roman"/>
          <w:sz w:val="28"/>
          <w:szCs w:val="28"/>
        </w:rPr>
        <w:t xml:space="preserve"> мышление, умение использовать полученные знания в новых условиях;</w:t>
      </w:r>
    </w:p>
    <w:p w:rsidR="00754956" w:rsidRDefault="003969E9">
      <w:pPr>
        <w:pStyle w:val="a7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развивать математическую речь;</w:t>
      </w:r>
    </w:p>
    <w:p w:rsidR="00754956" w:rsidRDefault="003969E9">
      <w:pPr>
        <w:pStyle w:val="a7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Воспитательные:</w:t>
      </w:r>
    </w:p>
    <w:p w:rsidR="00754956" w:rsidRDefault="003969E9">
      <w:pPr>
        <w:pStyle w:val="a7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воспитывать ответственность, творческую самостоятельность, коммуникабельность, трудолюбие, познавательную</w:t>
      </w:r>
      <w:r>
        <w:rPr>
          <w:rFonts w:ascii="Times New Roman" w:hAnsi="Times New Roman"/>
          <w:sz w:val="28"/>
          <w:szCs w:val="28"/>
        </w:rPr>
        <w:t xml:space="preserve"> активность, смелость суждений, критическое мышление, устойчивый интерес к изучению учебного предмета «Математика».</w:t>
      </w:r>
      <w:proofErr w:type="gramEnd"/>
    </w:p>
    <w:p w:rsidR="00754956" w:rsidRDefault="003969E9">
      <w:pPr>
        <w:widowControl w:val="0"/>
        <w:tabs>
          <w:tab w:val="left" w:pos="840"/>
        </w:tabs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Общая характеристика учебного предмета</w:t>
      </w:r>
    </w:p>
    <w:p w:rsidR="00754956" w:rsidRDefault="003969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Данный курс внеурочной деятельности даёт возможность интенсивно развивать познавательные и творчески</w:t>
      </w:r>
      <w:r>
        <w:rPr>
          <w:rFonts w:ascii="Times New Roman" w:hAnsi="Times New Roman" w:cs="Times New Roman"/>
          <w:sz w:val="28"/>
          <w:szCs w:val="28"/>
        </w:rPr>
        <w:t>е способности детей, интеллект, все виды мыслительной деятельности как основу для развития других психических процессов (память, внимание, воображение); формировать основы универсальных учебных действий и способов деятельности, связанных с методами познани</w:t>
      </w:r>
      <w:r>
        <w:rPr>
          <w:rFonts w:ascii="Times New Roman" w:hAnsi="Times New Roman" w:cs="Times New Roman"/>
          <w:sz w:val="28"/>
          <w:szCs w:val="28"/>
        </w:rPr>
        <w:t xml:space="preserve">я окружающего мира (наблюдение, измерение, моделирование), развитие приёмов мыслительной деятельности (анализ, синтез, сравнение, классификация, обобщение). </w:t>
      </w:r>
      <w:proofErr w:type="gramEnd"/>
    </w:p>
    <w:p w:rsidR="00754956" w:rsidRDefault="003969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Педагогическая целесообразность программы курса внеурочной деятельности состоит в том, что дети п</w:t>
      </w:r>
      <w:r>
        <w:rPr>
          <w:rFonts w:ascii="Times New Roman" w:hAnsi="Times New Roman" w:cs="Times New Roman"/>
          <w:sz w:val="28"/>
          <w:szCs w:val="28"/>
        </w:rPr>
        <w:t xml:space="preserve">рактически учатся сравнивать объекты, </w:t>
      </w:r>
      <w:r>
        <w:rPr>
          <w:rFonts w:ascii="Times New Roman" w:hAnsi="Times New Roman" w:cs="Times New Roman"/>
          <w:sz w:val="28"/>
          <w:szCs w:val="28"/>
        </w:rPr>
        <w:lastRenderedPageBreak/>
        <w:t>выполнять простейшие виды анализа и синтеза, устанавливать связи между родовыми и видовыми понятиями. Предлагаемые логические упражнения заставляют детей выполнять правильные суждения и приводить несложные доказательст</w:t>
      </w:r>
      <w:r>
        <w:rPr>
          <w:rFonts w:ascii="Times New Roman" w:hAnsi="Times New Roman" w:cs="Times New Roman"/>
          <w:sz w:val="28"/>
          <w:szCs w:val="28"/>
        </w:rPr>
        <w:t>ва, проявлять воображение, фантазию. Все задания носят занимательный характер, поэтому они содействуют возникновению интереса детей к мыслительной деятельности и урокам математики.</w:t>
      </w:r>
    </w:p>
    <w:p w:rsidR="00754956" w:rsidRDefault="003969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Занятия рассчитаны на коллективную, групповую и индивидуальную работу. Они </w:t>
      </w:r>
      <w:r>
        <w:rPr>
          <w:rFonts w:ascii="Times New Roman" w:hAnsi="Times New Roman" w:cs="Times New Roman"/>
          <w:sz w:val="28"/>
          <w:szCs w:val="28"/>
        </w:rPr>
        <w:t>построены таким образом, что один вид деятельности сменяется другим. Это позволяет сделать работу детей более динамичной, насыщенной и менее утомительной.</w:t>
      </w:r>
    </w:p>
    <w:p w:rsidR="00754956" w:rsidRDefault="003969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Описание места курса в плане</w:t>
      </w:r>
    </w:p>
    <w:p w:rsidR="00754956" w:rsidRDefault="007549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31" w:type="dxa"/>
        <w:tblLayout w:type="fixed"/>
        <w:tblLook w:val="00A0"/>
      </w:tblPr>
      <w:tblGrid>
        <w:gridCol w:w="1669"/>
        <w:gridCol w:w="2550"/>
        <w:gridCol w:w="2552"/>
        <w:gridCol w:w="3160"/>
      </w:tblGrid>
      <w:tr w:rsidR="00754956">
        <w:trPr>
          <w:trHeight w:val="645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956" w:rsidRDefault="003969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Классы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956" w:rsidRDefault="003969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 в неделю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956" w:rsidRDefault="003969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учебных недель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956" w:rsidRDefault="003969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Всего часов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 учебный год</w:t>
            </w:r>
          </w:p>
        </w:tc>
      </w:tr>
      <w:tr w:rsidR="00754956">
        <w:trPr>
          <w:trHeight w:val="338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956" w:rsidRDefault="003969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3класс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956" w:rsidRDefault="003969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1ч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956" w:rsidRDefault="003969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956" w:rsidRDefault="003969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34ч</w:t>
            </w:r>
          </w:p>
        </w:tc>
      </w:tr>
      <w:tr w:rsidR="00754956">
        <w:trPr>
          <w:trHeight w:val="338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956" w:rsidRDefault="003969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956" w:rsidRDefault="0075495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956" w:rsidRDefault="0075495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4956" w:rsidRDefault="003969E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34ч</w:t>
            </w:r>
          </w:p>
        </w:tc>
      </w:tr>
    </w:tbl>
    <w:p w:rsidR="00754956" w:rsidRDefault="00754956">
      <w:pPr>
        <w:tabs>
          <w:tab w:val="left" w:pos="1560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4956" w:rsidRDefault="003969E9">
      <w:pPr>
        <w:tabs>
          <w:tab w:val="left" w:pos="1560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Ценностные ориентиры содержания курса.</w:t>
      </w:r>
    </w:p>
    <w:p w:rsidR="00754956" w:rsidRDefault="003969E9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Ценностными ориентирами </w:t>
      </w:r>
      <w:r>
        <w:rPr>
          <w:rFonts w:ascii="Times New Roman" w:hAnsi="Times New Roman" w:cs="Times New Roman"/>
          <w:sz w:val="28"/>
          <w:szCs w:val="28"/>
        </w:rPr>
        <w:t xml:space="preserve">содержания курса являются: </w:t>
      </w:r>
    </w:p>
    <w:p w:rsidR="00754956" w:rsidRDefault="003969E9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умения рассуждать как компонента логической грамотности; </w:t>
      </w:r>
    </w:p>
    <w:p w:rsidR="00754956" w:rsidRDefault="003969E9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освоение эвристических приемов рассуждений; </w:t>
      </w:r>
    </w:p>
    <w:p w:rsidR="00754956" w:rsidRDefault="003969E9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интеллектуальных умений, связанных с выбором стратегии решения, анализом ситуации, сопоставлением данных; </w:t>
      </w:r>
    </w:p>
    <w:p w:rsidR="00754956" w:rsidRDefault="003969E9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познавательной активности и самостоятельности учащихся; </w:t>
      </w:r>
    </w:p>
    <w:p w:rsidR="00754956" w:rsidRDefault="003969E9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способностей наблюдать, сравнивать, обобщать, находить пр</w:t>
      </w:r>
      <w:r>
        <w:rPr>
          <w:rFonts w:ascii="Times New Roman" w:hAnsi="Times New Roman" w:cs="Times New Roman"/>
          <w:sz w:val="28"/>
          <w:szCs w:val="28"/>
        </w:rPr>
        <w:t xml:space="preserve">остейшие закономерности, использовать догадку, строить и проверять простейшие гипотезы; </w:t>
      </w:r>
    </w:p>
    <w:p w:rsidR="00754956" w:rsidRDefault="003969E9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пространственных представлений и пространственного воображения; </w:t>
      </w:r>
    </w:p>
    <w:p w:rsidR="00754956" w:rsidRDefault="003969E9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привлечение учащихся к обмену информацией в ходе свободного общения на занятиях. </w:t>
      </w:r>
    </w:p>
    <w:p w:rsidR="00754956" w:rsidRDefault="00754956">
      <w:pPr>
        <w:pStyle w:val="a7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54956" w:rsidRDefault="003969E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Учебно-методическое и материально-техническое обеспечение программы</w:t>
      </w:r>
    </w:p>
    <w:p w:rsidR="00754956" w:rsidRDefault="003969E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Агаркова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Н. В. Нескучная математика. 1 – 4 классы. Занимательная математика. Волгоград: «Учитель», 2007</w:t>
      </w:r>
    </w:p>
    <w:p w:rsidR="00754956" w:rsidRDefault="003969E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Агафонова И. Учимся думать. Занимательные логические задачи, тесты и </w:t>
      </w:r>
      <w:r>
        <w:rPr>
          <w:rFonts w:ascii="Times New Roman" w:hAnsi="Times New Roman" w:cs="Times New Roman"/>
          <w:color w:val="000000"/>
          <w:sz w:val="28"/>
          <w:szCs w:val="28"/>
        </w:rPr>
        <w:t>упражнения для детей 8 – 11 лет. С. – Пб,1996</w:t>
      </w:r>
    </w:p>
    <w:p w:rsidR="00754956" w:rsidRDefault="003969E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Асарина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Е. Ю.,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Фрид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М. Е. Секреты квадрата и кубика. М.: «Контекст», 1995</w:t>
      </w:r>
    </w:p>
    <w:p w:rsidR="00754956" w:rsidRDefault="003969E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4.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Белякова О. И. Занятия математического кружка. 3 – 4 классы. – Волгоград: Учитель, 2008.</w:t>
      </w:r>
    </w:p>
    <w:p w:rsidR="00754956" w:rsidRDefault="003969E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Лавриненко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Т. А. Задания развивающего </w:t>
      </w:r>
      <w:r>
        <w:rPr>
          <w:rFonts w:ascii="Times New Roman" w:hAnsi="Times New Roman" w:cs="Times New Roman"/>
          <w:color w:val="000000"/>
          <w:sz w:val="28"/>
          <w:szCs w:val="28"/>
        </w:rPr>
        <w:t>характера по математике. Саратов: «Лицей», 2002</w:t>
      </w:r>
    </w:p>
    <w:p w:rsidR="00754956" w:rsidRDefault="003969E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Симановский А. Э. Развитие творческого мышления детей. М.: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Академкнига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/Учебник, 2002</w:t>
      </w:r>
    </w:p>
    <w:p w:rsidR="00754956" w:rsidRDefault="003969E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Сухин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И.Г. Занимательные материалы. М.: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Вако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», 2004</w:t>
      </w:r>
    </w:p>
    <w:p w:rsidR="00754956" w:rsidRDefault="003969E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Шкляров Т.В. Как научить вашего ребёнка решать задачи. М.: «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</w:rPr>
        <w:t>рамотей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», 2004</w:t>
      </w:r>
    </w:p>
    <w:p w:rsidR="00754956" w:rsidRDefault="003969E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Сахаров И.П.,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Аменицын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Н.Н. Забавная арифметика. С.- Пб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.: «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Лань», 1995</w:t>
      </w:r>
    </w:p>
    <w:p w:rsidR="00754956" w:rsidRDefault="003969E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Узорова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О.В., Нефёдова Е. А. «Вся математика с контрольными вопросами и великолепными игровыми задачами. 1 – 4 классы. М., 2004</w:t>
      </w:r>
    </w:p>
    <w:p w:rsidR="00754956" w:rsidRDefault="003969E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11.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Занимательные задачи для малень</w:t>
      </w:r>
      <w:r>
        <w:rPr>
          <w:rFonts w:ascii="Times New Roman" w:hAnsi="Times New Roman" w:cs="Times New Roman"/>
          <w:color w:val="000000"/>
          <w:sz w:val="28"/>
          <w:szCs w:val="28"/>
        </w:rPr>
        <w:t>ких. Москва 1994</w:t>
      </w:r>
    </w:p>
    <w:p w:rsidR="00754956" w:rsidRDefault="003969E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12.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Математика. Внеклассные занятия в начальной школе.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Г.Т.Дьячкова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 Волгоград 2007</w:t>
      </w:r>
    </w:p>
    <w:p w:rsidR="00754956" w:rsidRDefault="007549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4956" w:rsidRDefault="003969E9">
      <w:pPr>
        <w:pStyle w:val="a7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Планируемые  результаты освоения  курса внеурочной деятельности «Занимательная математика»</w:t>
      </w:r>
    </w:p>
    <w:p w:rsidR="00754956" w:rsidRDefault="003969E9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изучения курса.</w:t>
      </w:r>
    </w:p>
    <w:p w:rsidR="00754956" w:rsidRDefault="003969E9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освоения пр</w:t>
      </w:r>
      <w:r>
        <w:rPr>
          <w:rFonts w:ascii="Times New Roman" w:hAnsi="Times New Roman" w:cs="Times New Roman"/>
          <w:sz w:val="28"/>
          <w:szCs w:val="28"/>
        </w:rPr>
        <w:t xml:space="preserve">ограммы курса «Занимательная математика» формируются следующие универсальные учебные действия, соответствующие требованиям ФГОС НОО: </w:t>
      </w:r>
    </w:p>
    <w:p w:rsidR="00754956" w:rsidRDefault="003969E9">
      <w:pPr>
        <w:pStyle w:val="Default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Личностные результаты</w:t>
      </w:r>
      <w:r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754956" w:rsidRDefault="003969E9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любознательности, сообразительности при выполнении разнообразных заданий проблемного и эвр</w:t>
      </w:r>
      <w:r>
        <w:rPr>
          <w:rFonts w:ascii="Times New Roman" w:hAnsi="Times New Roman" w:cs="Times New Roman"/>
          <w:sz w:val="28"/>
          <w:szCs w:val="28"/>
        </w:rPr>
        <w:t>истического характера.</w:t>
      </w:r>
    </w:p>
    <w:p w:rsidR="00754956" w:rsidRDefault="003969E9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внимательности, настойчивости, целеустремленности, умения преодолевать трудности – качеств весьма важных в практической деятельности любого человека.</w:t>
      </w:r>
    </w:p>
    <w:p w:rsidR="00754956" w:rsidRDefault="003969E9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Воспитание чувства справедливости, ответственности. </w:t>
      </w:r>
    </w:p>
    <w:p w:rsidR="00754956" w:rsidRDefault="003969E9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самостоятель</w:t>
      </w:r>
      <w:r>
        <w:rPr>
          <w:rFonts w:ascii="Times New Roman" w:hAnsi="Times New Roman" w:cs="Times New Roman"/>
          <w:sz w:val="28"/>
          <w:szCs w:val="28"/>
        </w:rPr>
        <w:t xml:space="preserve">ности суждений, независимости и нестандартности мышления. </w:t>
      </w:r>
    </w:p>
    <w:p w:rsidR="00754956" w:rsidRDefault="00754956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</w:p>
    <w:p w:rsidR="00754956" w:rsidRDefault="003969E9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результаты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</w:p>
    <w:p w:rsidR="00754956" w:rsidRDefault="003969E9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Сравнивать </w:t>
      </w:r>
      <w:r>
        <w:rPr>
          <w:rFonts w:ascii="Times New Roman" w:hAnsi="Times New Roman" w:cs="Times New Roman"/>
          <w:sz w:val="28"/>
          <w:szCs w:val="28"/>
        </w:rPr>
        <w:t xml:space="preserve">разные приемы действий, выбирать удобные способы для выполнения конкретного задания. </w:t>
      </w:r>
    </w:p>
    <w:p w:rsidR="00754956" w:rsidRDefault="003969E9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Моделировать </w:t>
      </w:r>
      <w:r>
        <w:rPr>
          <w:rFonts w:ascii="Times New Roman" w:hAnsi="Times New Roman" w:cs="Times New Roman"/>
          <w:sz w:val="28"/>
          <w:szCs w:val="28"/>
        </w:rPr>
        <w:t xml:space="preserve">в процессе совместного обсуждения алгоритм решения числового кроссворда;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использовать </w:t>
      </w:r>
      <w:r>
        <w:rPr>
          <w:rFonts w:ascii="Times New Roman" w:hAnsi="Times New Roman" w:cs="Times New Roman"/>
          <w:sz w:val="28"/>
          <w:szCs w:val="28"/>
        </w:rPr>
        <w:t xml:space="preserve">его в ходе самостоятельной работы. </w:t>
      </w:r>
    </w:p>
    <w:p w:rsidR="00754956" w:rsidRDefault="003969E9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Применять </w:t>
      </w:r>
      <w:r>
        <w:rPr>
          <w:rFonts w:ascii="Times New Roman" w:hAnsi="Times New Roman" w:cs="Times New Roman"/>
          <w:sz w:val="28"/>
          <w:szCs w:val="28"/>
        </w:rPr>
        <w:t xml:space="preserve">изученные способы учебной работы и приёмы вычислений для работы с числовыми головоломками. </w:t>
      </w:r>
    </w:p>
    <w:p w:rsidR="00754956" w:rsidRDefault="003969E9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Анализировать </w:t>
      </w:r>
      <w:r>
        <w:rPr>
          <w:rFonts w:ascii="Times New Roman" w:hAnsi="Times New Roman" w:cs="Times New Roman"/>
          <w:sz w:val="28"/>
          <w:szCs w:val="28"/>
        </w:rPr>
        <w:t xml:space="preserve">правила игры. </w:t>
      </w:r>
    </w:p>
    <w:p w:rsidR="00754956" w:rsidRDefault="003969E9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Дей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ствовать </w:t>
      </w:r>
      <w:r>
        <w:rPr>
          <w:rFonts w:ascii="Times New Roman" w:hAnsi="Times New Roman" w:cs="Times New Roman"/>
          <w:sz w:val="28"/>
          <w:szCs w:val="28"/>
        </w:rPr>
        <w:t>в соответствии с заданными правилами.</w:t>
      </w:r>
    </w:p>
    <w:p w:rsidR="00754956" w:rsidRDefault="003969E9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Включаться </w:t>
      </w:r>
      <w:r>
        <w:rPr>
          <w:rFonts w:ascii="Times New Roman" w:hAnsi="Times New Roman" w:cs="Times New Roman"/>
          <w:sz w:val="28"/>
          <w:szCs w:val="28"/>
        </w:rPr>
        <w:t xml:space="preserve">в групповую работу. </w:t>
      </w:r>
    </w:p>
    <w:p w:rsidR="00754956" w:rsidRDefault="003969E9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Участвовать </w:t>
      </w:r>
      <w:r>
        <w:rPr>
          <w:rFonts w:ascii="Times New Roman" w:hAnsi="Times New Roman" w:cs="Times New Roman"/>
          <w:sz w:val="28"/>
          <w:szCs w:val="28"/>
        </w:rPr>
        <w:t xml:space="preserve">в обсуждении проблемных вопросов, высказывать собственное мнение и аргументировать его. </w:t>
      </w:r>
    </w:p>
    <w:p w:rsidR="00754956" w:rsidRDefault="003969E9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Выполнять </w:t>
      </w:r>
      <w:r>
        <w:rPr>
          <w:rFonts w:ascii="Times New Roman" w:hAnsi="Times New Roman" w:cs="Times New Roman"/>
          <w:sz w:val="28"/>
          <w:szCs w:val="28"/>
        </w:rPr>
        <w:t xml:space="preserve">пробное учебное действие,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фиксировать </w:t>
      </w:r>
      <w:r>
        <w:rPr>
          <w:rFonts w:ascii="Times New Roman" w:hAnsi="Times New Roman" w:cs="Times New Roman"/>
          <w:sz w:val="28"/>
          <w:szCs w:val="28"/>
        </w:rPr>
        <w:t>индивидуальное затруднение в</w:t>
      </w:r>
      <w:r>
        <w:rPr>
          <w:rFonts w:ascii="Times New Roman" w:hAnsi="Times New Roman" w:cs="Times New Roman"/>
          <w:sz w:val="28"/>
          <w:szCs w:val="28"/>
        </w:rPr>
        <w:t xml:space="preserve"> пробном действии. </w:t>
      </w:r>
    </w:p>
    <w:p w:rsidR="00754956" w:rsidRDefault="003969E9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Аргументировать </w:t>
      </w:r>
      <w:r>
        <w:rPr>
          <w:rFonts w:ascii="Times New Roman" w:hAnsi="Times New Roman" w:cs="Times New Roman"/>
          <w:sz w:val="28"/>
          <w:szCs w:val="28"/>
        </w:rPr>
        <w:t xml:space="preserve">свою позицию в коммуникации,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учитывать </w:t>
      </w:r>
      <w:r>
        <w:rPr>
          <w:rFonts w:ascii="Times New Roman" w:hAnsi="Times New Roman" w:cs="Times New Roman"/>
          <w:sz w:val="28"/>
          <w:szCs w:val="28"/>
        </w:rPr>
        <w:t xml:space="preserve">разные мнения,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использовать </w:t>
      </w:r>
      <w:r>
        <w:rPr>
          <w:rFonts w:ascii="Times New Roman" w:hAnsi="Times New Roman" w:cs="Times New Roman"/>
          <w:sz w:val="28"/>
          <w:szCs w:val="28"/>
        </w:rPr>
        <w:t xml:space="preserve">критерии для обоснования своего суждения. </w:t>
      </w:r>
    </w:p>
    <w:p w:rsidR="00754956" w:rsidRDefault="003969E9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Сопоставлять </w:t>
      </w:r>
      <w:r>
        <w:rPr>
          <w:rFonts w:ascii="Times New Roman" w:hAnsi="Times New Roman" w:cs="Times New Roman"/>
          <w:sz w:val="28"/>
          <w:szCs w:val="28"/>
        </w:rPr>
        <w:t xml:space="preserve">полученный результат с заданным условием. </w:t>
      </w:r>
    </w:p>
    <w:p w:rsidR="00754956" w:rsidRDefault="003969E9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Контролировать </w:t>
      </w:r>
      <w:r>
        <w:rPr>
          <w:rFonts w:ascii="Times New Roman" w:hAnsi="Times New Roman" w:cs="Times New Roman"/>
          <w:sz w:val="28"/>
          <w:szCs w:val="28"/>
        </w:rPr>
        <w:t>свою деятельность: обнаруживать и испра</w:t>
      </w:r>
      <w:r>
        <w:rPr>
          <w:rFonts w:ascii="Times New Roman" w:hAnsi="Times New Roman" w:cs="Times New Roman"/>
          <w:sz w:val="28"/>
          <w:szCs w:val="28"/>
        </w:rPr>
        <w:t xml:space="preserve">влять ошибки. </w:t>
      </w:r>
    </w:p>
    <w:p w:rsidR="00754956" w:rsidRDefault="003969E9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Анализировать </w:t>
      </w:r>
      <w:r>
        <w:rPr>
          <w:rFonts w:ascii="Times New Roman" w:hAnsi="Times New Roman" w:cs="Times New Roman"/>
          <w:sz w:val="28"/>
          <w:szCs w:val="28"/>
        </w:rPr>
        <w:t xml:space="preserve">текст задачи: ориентироваться в тексте, выделять условие и вопрос, данные и искомые числа (величины). </w:t>
      </w:r>
    </w:p>
    <w:p w:rsidR="00754956" w:rsidRDefault="003969E9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Искать и выбирать </w:t>
      </w:r>
      <w:r>
        <w:rPr>
          <w:rFonts w:ascii="Times New Roman" w:hAnsi="Times New Roman" w:cs="Times New Roman"/>
          <w:sz w:val="28"/>
          <w:szCs w:val="28"/>
        </w:rPr>
        <w:t>необходимую информацию, содержащуюся в тексте задачи, на рисунке или в таблице, для ответа на заданные воп</w:t>
      </w:r>
      <w:r>
        <w:rPr>
          <w:rFonts w:ascii="Times New Roman" w:hAnsi="Times New Roman" w:cs="Times New Roman"/>
          <w:sz w:val="28"/>
          <w:szCs w:val="28"/>
        </w:rPr>
        <w:t xml:space="preserve">росы. </w:t>
      </w:r>
    </w:p>
    <w:p w:rsidR="00754956" w:rsidRDefault="003969E9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Моделировать </w:t>
      </w:r>
      <w:r>
        <w:rPr>
          <w:rFonts w:ascii="Times New Roman" w:hAnsi="Times New Roman" w:cs="Times New Roman"/>
          <w:sz w:val="28"/>
          <w:szCs w:val="28"/>
        </w:rPr>
        <w:t xml:space="preserve">ситуацию, описанную в тексте задачи. </w:t>
      </w:r>
    </w:p>
    <w:p w:rsidR="00754956" w:rsidRDefault="003969E9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Использовать </w:t>
      </w:r>
      <w:r>
        <w:rPr>
          <w:rFonts w:ascii="Times New Roman" w:hAnsi="Times New Roman" w:cs="Times New Roman"/>
          <w:sz w:val="28"/>
          <w:szCs w:val="28"/>
        </w:rPr>
        <w:t xml:space="preserve">соответствующие знаково-символические средства для моделирования ситуации. </w:t>
      </w:r>
    </w:p>
    <w:p w:rsidR="00754956" w:rsidRDefault="003969E9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Конструироват</w:t>
      </w:r>
      <w:r>
        <w:rPr>
          <w:rFonts w:ascii="Times New Roman" w:hAnsi="Times New Roman" w:cs="Times New Roman"/>
          <w:sz w:val="28"/>
          <w:szCs w:val="28"/>
        </w:rPr>
        <w:t>ь последовательность «шагов» (алгоритм) решения задачи.</w:t>
      </w:r>
    </w:p>
    <w:p w:rsidR="00754956" w:rsidRDefault="003969E9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Объяснять (обосновывать) </w:t>
      </w:r>
      <w:r>
        <w:rPr>
          <w:rFonts w:ascii="Times New Roman" w:hAnsi="Times New Roman" w:cs="Times New Roman"/>
          <w:sz w:val="28"/>
          <w:szCs w:val="28"/>
        </w:rPr>
        <w:t>выполняемые и в</w:t>
      </w:r>
      <w:r>
        <w:rPr>
          <w:rFonts w:ascii="Times New Roman" w:hAnsi="Times New Roman" w:cs="Times New Roman"/>
          <w:sz w:val="28"/>
          <w:szCs w:val="28"/>
        </w:rPr>
        <w:t xml:space="preserve">ыполненные действия. </w:t>
      </w:r>
    </w:p>
    <w:p w:rsidR="00754956" w:rsidRDefault="003969E9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Воспроизводить </w:t>
      </w:r>
      <w:r>
        <w:rPr>
          <w:rFonts w:ascii="Times New Roman" w:hAnsi="Times New Roman" w:cs="Times New Roman"/>
          <w:sz w:val="28"/>
          <w:szCs w:val="28"/>
        </w:rPr>
        <w:t>способ решения задачи</w:t>
      </w:r>
    </w:p>
    <w:p w:rsidR="00754956" w:rsidRDefault="003969E9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Сопоставлять </w:t>
      </w:r>
      <w:r>
        <w:rPr>
          <w:rFonts w:ascii="Times New Roman" w:hAnsi="Times New Roman" w:cs="Times New Roman"/>
          <w:sz w:val="28"/>
          <w:szCs w:val="28"/>
        </w:rPr>
        <w:t xml:space="preserve">полученный результат с заданным условием. </w:t>
      </w:r>
    </w:p>
    <w:p w:rsidR="00754956" w:rsidRDefault="003969E9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Анализировать </w:t>
      </w:r>
      <w:r>
        <w:rPr>
          <w:rFonts w:ascii="Times New Roman" w:hAnsi="Times New Roman" w:cs="Times New Roman"/>
          <w:sz w:val="28"/>
          <w:szCs w:val="28"/>
        </w:rPr>
        <w:t xml:space="preserve">предложенные варианты решения задачи, выбирать из них верные. </w:t>
      </w:r>
    </w:p>
    <w:p w:rsidR="00754956" w:rsidRDefault="003969E9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Выбрать </w:t>
      </w:r>
      <w:r>
        <w:rPr>
          <w:rFonts w:ascii="Times New Roman" w:hAnsi="Times New Roman" w:cs="Times New Roman"/>
          <w:sz w:val="28"/>
          <w:szCs w:val="28"/>
        </w:rPr>
        <w:t xml:space="preserve">наиболее эффективный способ решения задачи. </w:t>
      </w:r>
    </w:p>
    <w:p w:rsidR="00754956" w:rsidRDefault="003969E9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Оценивать 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редъявленное готовое решение задачи (верно, неверно). </w:t>
      </w:r>
    </w:p>
    <w:p w:rsidR="00754956" w:rsidRDefault="003969E9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Участвовать </w:t>
      </w:r>
      <w:r>
        <w:rPr>
          <w:rFonts w:ascii="Times New Roman" w:hAnsi="Times New Roman"/>
          <w:color w:val="000000"/>
          <w:sz w:val="28"/>
          <w:szCs w:val="28"/>
        </w:rPr>
        <w:t xml:space="preserve">в учебном диалоге, оценивать процесс поиска и результат решения задачи. </w:t>
      </w:r>
    </w:p>
    <w:p w:rsidR="00754956" w:rsidRDefault="003969E9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Конструировать </w:t>
      </w:r>
      <w:r>
        <w:rPr>
          <w:rFonts w:ascii="Times New Roman" w:hAnsi="Times New Roman"/>
          <w:color w:val="000000"/>
          <w:sz w:val="28"/>
          <w:szCs w:val="28"/>
        </w:rPr>
        <w:t xml:space="preserve">несложные задачи. </w:t>
      </w:r>
    </w:p>
    <w:p w:rsidR="00754956" w:rsidRDefault="003969E9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Ориентироваться </w:t>
      </w:r>
      <w:r>
        <w:rPr>
          <w:rFonts w:ascii="Times New Roman" w:hAnsi="Times New Roman"/>
          <w:color w:val="000000"/>
          <w:sz w:val="28"/>
          <w:szCs w:val="28"/>
        </w:rPr>
        <w:t xml:space="preserve">в понятиях «влево», «вправо», «вверх», «вниз». </w:t>
      </w:r>
    </w:p>
    <w:p w:rsidR="00754956" w:rsidRDefault="007549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54956" w:rsidRDefault="003969E9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Ориентироваться </w:t>
      </w:r>
      <w:r>
        <w:rPr>
          <w:rFonts w:ascii="Times New Roman" w:hAnsi="Times New Roman"/>
          <w:color w:val="000000"/>
          <w:sz w:val="28"/>
          <w:szCs w:val="28"/>
        </w:rPr>
        <w:t xml:space="preserve">на точку начала движения, на числа и стрелки 1→ 1↓ и др., указывающие направление движения. </w:t>
      </w:r>
    </w:p>
    <w:p w:rsidR="00754956" w:rsidRDefault="003969E9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Проводить </w:t>
      </w:r>
      <w:r>
        <w:rPr>
          <w:rFonts w:ascii="Times New Roman" w:hAnsi="Times New Roman"/>
          <w:color w:val="000000"/>
          <w:sz w:val="28"/>
          <w:szCs w:val="28"/>
        </w:rPr>
        <w:t xml:space="preserve">линии по заданному маршруту (алгоритму). </w:t>
      </w:r>
    </w:p>
    <w:p w:rsidR="00754956" w:rsidRDefault="003969E9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Выделять </w:t>
      </w:r>
      <w:r>
        <w:rPr>
          <w:rFonts w:ascii="Times New Roman" w:hAnsi="Times New Roman"/>
          <w:color w:val="000000"/>
          <w:sz w:val="28"/>
          <w:szCs w:val="28"/>
        </w:rPr>
        <w:t xml:space="preserve">фигуру заданной формы на сложном чертеже. </w:t>
      </w:r>
    </w:p>
    <w:p w:rsidR="00754956" w:rsidRDefault="003969E9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Анализировать </w:t>
      </w:r>
      <w:r>
        <w:rPr>
          <w:rFonts w:ascii="Times New Roman" w:hAnsi="Times New Roman"/>
          <w:color w:val="000000"/>
          <w:sz w:val="28"/>
          <w:szCs w:val="28"/>
        </w:rPr>
        <w:t>расположение деталей (танов, треугольников, у</w:t>
      </w:r>
      <w:r>
        <w:rPr>
          <w:rFonts w:ascii="Times New Roman" w:hAnsi="Times New Roman"/>
          <w:color w:val="000000"/>
          <w:sz w:val="28"/>
          <w:szCs w:val="28"/>
        </w:rPr>
        <w:t xml:space="preserve">голков, спичек) в исходной конструкции. </w:t>
      </w:r>
    </w:p>
    <w:p w:rsidR="00754956" w:rsidRDefault="003969E9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Составлять </w:t>
      </w:r>
      <w:r>
        <w:rPr>
          <w:rFonts w:ascii="Times New Roman" w:hAnsi="Times New Roman"/>
          <w:color w:val="000000"/>
          <w:sz w:val="28"/>
          <w:szCs w:val="28"/>
        </w:rPr>
        <w:t xml:space="preserve">фигуры из частей.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Определять </w:t>
      </w:r>
      <w:r>
        <w:rPr>
          <w:rFonts w:ascii="Times New Roman" w:hAnsi="Times New Roman"/>
          <w:color w:val="000000"/>
          <w:sz w:val="28"/>
          <w:szCs w:val="28"/>
        </w:rPr>
        <w:t xml:space="preserve">место заданной детали в конструкции. </w:t>
      </w:r>
    </w:p>
    <w:p w:rsidR="00754956" w:rsidRDefault="003969E9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Выявлять </w:t>
      </w:r>
      <w:r>
        <w:rPr>
          <w:rFonts w:ascii="Times New Roman" w:hAnsi="Times New Roman"/>
          <w:color w:val="000000"/>
          <w:sz w:val="28"/>
          <w:szCs w:val="28"/>
        </w:rPr>
        <w:t xml:space="preserve">закономерности в расположении деталей; составлять детали в соответствии с заданным контуром конструкции. </w:t>
      </w:r>
    </w:p>
    <w:p w:rsidR="00754956" w:rsidRDefault="003969E9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Сопоставлять </w:t>
      </w:r>
      <w:r>
        <w:rPr>
          <w:rFonts w:ascii="Times New Roman" w:hAnsi="Times New Roman"/>
          <w:color w:val="000000"/>
          <w:sz w:val="28"/>
          <w:szCs w:val="28"/>
        </w:rPr>
        <w:t>полученны</w:t>
      </w:r>
      <w:r>
        <w:rPr>
          <w:rFonts w:ascii="Times New Roman" w:hAnsi="Times New Roman"/>
          <w:color w:val="000000"/>
          <w:sz w:val="28"/>
          <w:szCs w:val="28"/>
        </w:rPr>
        <w:t xml:space="preserve">й (промежуточный, итоговый) результат с заданным условием. </w:t>
      </w:r>
    </w:p>
    <w:p w:rsidR="00754956" w:rsidRDefault="003969E9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Объяснять </w:t>
      </w:r>
      <w:r>
        <w:rPr>
          <w:rFonts w:ascii="Times New Roman" w:hAnsi="Times New Roman"/>
          <w:color w:val="000000"/>
          <w:sz w:val="28"/>
          <w:szCs w:val="28"/>
        </w:rPr>
        <w:t xml:space="preserve">выбор деталей или способа действия при заданном условии. </w:t>
      </w:r>
    </w:p>
    <w:p w:rsidR="00754956" w:rsidRDefault="003969E9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lastRenderedPageBreak/>
        <w:t xml:space="preserve">Анализировать </w:t>
      </w:r>
      <w:r>
        <w:rPr>
          <w:rFonts w:ascii="Times New Roman" w:hAnsi="Times New Roman"/>
          <w:color w:val="000000"/>
          <w:sz w:val="28"/>
          <w:szCs w:val="28"/>
        </w:rPr>
        <w:t xml:space="preserve">предложенные возможные варианты верного решения. </w:t>
      </w:r>
    </w:p>
    <w:p w:rsidR="00754956" w:rsidRDefault="003969E9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Моделировать </w:t>
      </w:r>
      <w:r>
        <w:rPr>
          <w:rFonts w:ascii="Times New Roman" w:hAnsi="Times New Roman"/>
          <w:color w:val="000000"/>
          <w:sz w:val="28"/>
          <w:szCs w:val="28"/>
        </w:rPr>
        <w:t>объёмные фигуры из различных материалов (проволока,</w:t>
      </w:r>
      <w:r>
        <w:rPr>
          <w:rFonts w:ascii="Times New Roman" w:hAnsi="Times New Roman"/>
          <w:color w:val="000000"/>
          <w:sz w:val="28"/>
          <w:szCs w:val="28"/>
        </w:rPr>
        <w:t xml:space="preserve"> пластилин и др.) и из развёрток. </w:t>
      </w:r>
    </w:p>
    <w:p w:rsidR="00754956" w:rsidRDefault="003969E9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Осуществлять </w:t>
      </w:r>
      <w:r>
        <w:rPr>
          <w:rFonts w:ascii="Times New Roman" w:hAnsi="Times New Roman"/>
          <w:color w:val="000000"/>
          <w:sz w:val="28"/>
          <w:szCs w:val="28"/>
        </w:rPr>
        <w:t xml:space="preserve">развернутые действия контроля и самоконтроля: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  <w:szCs w:val="28"/>
        </w:rPr>
        <w:t xml:space="preserve">построенную конструкцию с образцом. </w:t>
      </w:r>
    </w:p>
    <w:p w:rsidR="00754956" w:rsidRDefault="003969E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Предметные результаты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отражены в содержании программы (раздел «Основное содержание») </w:t>
      </w:r>
    </w:p>
    <w:p w:rsidR="00754956" w:rsidRDefault="0075495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54956" w:rsidRDefault="003969E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kern w:val="2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kern w:val="2"/>
          <w:sz w:val="28"/>
          <w:szCs w:val="28"/>
        </w:rPr>
        <w:t>Ожидаемые результаты</w:t>
      </w:r>
    </w:p>
    <w:p w:rsidR="00754956" w:rsidRDefault="003969E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Личностные   результаты </w:t>
      </w:r>
    </w:p>
    <w:p w:rsidR="00754956" w:rsidRDefault="003969E9">
      <w:pPr>
        <w:pStyle w:val="a7"/>
        <w:numPr>
          <w:ilvl w:val="0"/>
          <w:numId w:val="5"/>
        </w:num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Развитие   любознательности,   сообразительности   при   выполнении  разнообразных заданий проблемного и эвристического характера. </w:t>
      </w:r>
    </w:p>
    <w:p w:rsidR="00754956" w:rsidRDefault="003969E9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Развитие   внимательности,   настойчивости,   целеустремленности,   умения  преодолевать трудности </w:t>
      </w:r>
      <w:r>
        <w:rPr>
          <w:rFonts w:ascii="Times New Roman" w:hAnsi="Times New Roman"/>
          <w:sz w:val="28"/>
          <w:szCs w:val="28"/>
        </w:rPr>
        <w:t xml:space="preserve">– качеств весьма важных в практической деятельности  любого человека. </w:t>
      </w:r>
    </w:p>
    <w:p w:rsidR="00754956" w:rsidRDefault="003969E9">
      <w:pPr>
        <w:pStyle w:val="a7"/>
        <w:numPr>
          <w:ilvl w:val="0"/>
          <w:numId w:val="5"/>
        </w:num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Воспитание чувства справедливости, ответственности. </w:t>
      </w:r>
    </w:p>
    <w:p w:rsidR="00754956" w:rsidRDefault="003969E9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самостоятельности суждений, независимости и нестандартности  мышления.</w:t>
      </w:r>
    </w:p>
    <w:p w:rsidR="00754956" w:rsidRDefault="003969E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Предметные результаты </w:t>
      </w:r>
    </w:p>
    <w:p w:rsidR="00754956" w:rsidRDefault="003969E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Использование приобретённых </w:t>
      </w:r>
      <w:r>
        <w:rPr>
          <w:rFonts w:ascii="Times New Roman" w:eastAsia="Calibri" w:hAnsi="Times New Roman" w:cs="Times New Roman"/>
          <w:sz w:val="28"/>
          <w:szCs w:val="28"/>
        </w:rPr>
        <w:t>математических знаний для описания и объяснения окружающих предметов, процессов, явлений, а также для оценки их количественных и пространственных отношений.</w:t>
      </w:r>
    </w:p>
    <w:p w:rsidR="00754956" w:rsidRDefault="003969E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Овладение основами логического и алгоритмического мышления,</w:t>
      </w:r>
      <w:r>
        <w:rPr>
          <w:rFonts w:ascii="Times New Roman" w:eastAsia="Calibri" w:hAnsi="Times New Roman" w:cs="Times New Roman"/>
          <w:sz w:val="28"/>
          <w:szCs w:val="28"/>
        </w:rPr>
        <w:br/>
        <w:t>пространственного воображения и математ</w:t>
      </w:r>
      <w:r>
        <w:rPr>
          <w:rFonts w:ascii="Times New Roman" w:eastAsia="Calibri" w:hAnsi="Times New Roman" w:cs="Times New Roman"/>
          <w:sz w:val="28"/>
          <w:szCs w:val="28"/>
        </w:rPr>
        <w:t>ической речи, основами счёта, измерения, прикидки результата и его оценки, наглядного представления данных в разной форме (таблицы, схемы, диаграммы), записи и выполнения алгоритмов.</w:t>
      </w:r>
    </w:p>
    <w:p w:rsidR="00754956" w:rsidRDefault="003969E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Умения выполнять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устно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 строить алгоритмы и стратегии в игре, исследовать</w:t>
      </w:r>
      <w:r>
        <w:rPr>
          <w:rFonts w:ascii="Times New Roman" w:eastAsia="Calibri" w:hAnsi="Times New Roman" w:cs="Times New Roman"/>
          <w:sz w:val="28"/>
          <w:szCs w:val="28"/>
        </w:rPr>
        <w:t>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данные.</w:t>
      </w:r>
    </w:p>
    <w:p w:rsidR="00754956" w:rsidRDefault="003969E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Приобретение первоначальных навыков работы на компьютере (набирать текст на клавиат</w:t>
      </w:r>
      <w:r>
        <w:rPr>
          <w:rFonts w:ascii="Times New Roman" w:eastAsia="Calibri" w:hAnsi="Times New Roman" w:cs="Times New Roman"/>
          <w:sz w:val="28"/>
          <w:szCs w:val="28"/>
        </w:rPr>
        <w:t>уре, работать с меню, находить информацию по заданной теме).</w:t>
      </w:r>
    </w:p>
    <w:p w:rsidR="00754956" w:rsidRDefault="003969E9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Универсальные учебные действия</w:t>
      </w:r>
    </w:p>
    <w:p w:rsidR="00754956" w:rsidRDefault="003969E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Сравнивать  разные   приемы   действий,  выбирать  удобные   способы   для  выполнения конкретного задания. </w:t>
      </w:r>
    </w:p>
    <w:p w:rsidR="00754956" w:rsidRDefault="003969E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Моделировать в процессе совместного обсуждения алгоритм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решения числового  кроссворда; использовать его в ходе самостоятельной работы.  </w:t>
      </w:r>
    </w:p>
    <w:p w:rsidR="00754956" w:rsidRDefault="003969E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Применять  изученные способы учебной работы и приёмы вычислений   для  работы с числовыми головоломками. </w:t>
      </w:r>
    </w:p>
    <w:p w:rsidR="00754956" w:rsidRDefault="003969E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Анализировать  правила   игры.  </w:t>
      </w:r>
    </w:p>
    <w:p w:rsidR="00754956" w:rsidRDefault="003969E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Действовать  в   соответствии   с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заданными  правилами. </w:t>
      </w:r>
    </w:p>
    <w:p w:rsidR="00754956" w:rsidRDefault="003969E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Включаться  в   групповую   работу.  </w:t>
      </w:r>
    </w:p>
    <w:p w:rsidR="00754956" w:rsidRDefault="003969E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Участвовать  в   обсуждении   проблемных  вопросов, высказывать собственное мнение и аргументировать его. </w:t>
      </w:r>
    </w:p>
    <w:p w:rsidR="00754956" w:rsidRDefault="003969E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Выполнять пробное учебное действие, фиксировать индивидуальное затруднение  в пробном д</w:t>
      </w:r>
      <w:r>
        <w:rPr>
          <w:rFonts w:ascii="Times New Roman" w:eastAsia="Calibri" w:hAnsi="Times New Roman" w:cs="Times New Roman"/>
          <w:sz w:val="28"/>
          <w:szCs w:val="28"/>
        </w:rPr>
        <w:t xml:space="preserve">ействии. </w:t>
      </w:r>
    </w:p>
    <w:p w:rsidR="00754956" w:rsidRDefault="003969E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Аргументировать  свою позицию в коммуникации,  учитывать  разные мнения,  использовать критерии для обоснования своего суждения. </w:t>
      </w:r>
    </w:p>
    <w:p w:rsidR="00754956" w:rsidRDefault="003969E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Сопоставлять  полученный (промежуточный, итоговый) результат с заданным  условием. </w:t>
      </w:r>
    </w:p>
    <w:p w:rsidR="00754956" w:rsidRDefault="003969E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Контролировать свою деятельность</w:t>
      </w:r>
      <w:r>
        <w:rPr>
          <w:rFonts w:ascii="Times New Roman" w:eastAsia="Calibri" w:hAnsi="Times New Roman" w:cs="Times New Roman"/>
          <w:sz w:val="28"/>
          <w:szCs w:val="28"/>
        </w:rPr>
        <w:t>: обнаруживать и исправлять ошибки.</w:t>
      </w:r>
    </w:p>
    <w:p w:rsidR="00754956" w:rsidRDefault="00754956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:rsidR="00754956" w:rsidRDefault="003969E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курса «Занимательная математика»</w:t>
      </w:r>
    </w:p>
    <w:p w:rsidR="00754956" w:rsidRDefault="0075495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54956" w:rsidRDefault="003969E9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курса «Занимательная математика» направлено на воспитание интереса к предмету, развитию наблюдательности, геометрической зоркости, умения анализировать, догадываться, рассуждать, доказывать, умения решать учебную задачу творчески. Содержание мож</w:t>
      </w:r>
      <w:r>
        <w:rPr>
          <w:rFonts w:ascii="Times New Roman" w:hAnsi="Times New Roman" w:cs="Times New Roman"/>
          <w:sz w:val="28"/>
          <w:szCs w:val="28"/>
        </w:rPr>
        <w:t xml:space="preserve">ет быть использовано для показа учащимся возможностей применения тех знаний и умений, которыми они овладевают на уроках математики. </w:t>
      </w:r>
    </w:p>
    <w:p w:rsidR="00754956" w:rsidRDefault="003969E9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предусматривает включение задач и заданий, трудность которых определяется не столько математическим содержанием, сколько новизной и необычностью математической ситуации. Это способствует появлению желания отказаться от образца, проявить самостоят</w:t>
      </w:r>
      <w:r>
        <w:rPr>
          <w:rFonts w:ascii="Times New Roman" w:hAnsi="Times New Roman" w:cs="Times New Roman"/>
          <w:sz w:val="28"/>
          <w:szCs w:val="28"/>
        </w:rPr>
        <w:t xml:space="preserve">ельность, формированию умений работать в условиях поиска, развитию сообразительности, любознательности. </w:t>
      </w:r>
    </w:p>
    <w:p w:rsidR="00754956" w:rsidRDefault="003969E9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выполнения заданий дети учатся видеть сходства и различия, замечать изменения, выявлять причины и характер этих изменений, на этой основе фо</w:t>
      </w:r>
      <w:r>
        <w:rPr>
          <w:rFonts w:ascii="Times New Roman" w:hAnsi="Times New Roman" w:cs="Times New Roman"/>
          <w:sz w:val="28"/>
          <w:szCs w:val="28"/>
        </w:rPr>
        <w:t xml:space="preserve">рмулировать выводы. Совместное с учителем движение от вопроса к ответу – это возможность научить ученика рассуждать, сомневаться, задумываться, стараться и самому найти выход – ответ. </w:t>
      </w:r>
    </w:p>
    <w:p w:rsidR="00754956" w:rsidRDefault="003969E9">
      <w:pPr>
        <w:spacing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>Курс «Занимательная математика» учитывает возрастные особенности младши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х школьников и поэтому предусматривает организацию подвижной деятельности учащихся, которая не мешает умственной работе. С этой целью </w:t>
      </w:r>
      <w:proofErr w:type="gramStart"/>
      <w:r>
        <w:rPr>
          <w:rFonts w:ascii="Times New Roman" w:eastAsia="Arial Unicode MS" w:hAnsi="Times New Roman" w:cs="Times New Roman"/>
          <w:sz w:val="28"/>
          <w:szCs w:val="28"/>
        </w:rPr>
        <w:t>включены</w:t>
      </w:r>
      <w:proofErr w:type="gramEnd"/>
      <w:r>
        <w:rPr>
          <w:rFonts w:ascii="Times New Roman" w:eastAsia="Arial Unicode MS" w:hAnsi="Times New Roman" w:cs="Times New Roman"/>
          <w:sz w:val="28"/>
          <w:szCs w:val="28"/>
        </w:rPr>
        <w:t xml:space="preserve"> подвижные </w:t>
      </w:r>
      <w:proofErr w:type="spellStart"/>
      <w:r>
        <w:rPr>
          <w:rFonts w:ascii="Times New Roman" w:eastAsia="Arial Unicode MS" w:hAnsi="Times New Roman" w:cs="Times New Roman"/>
          <w:sz w:val="28"/>
          <w:szCs w:val="28"/>
        </w:rPr>
        <w:t>математические</w:t>
      </w:r>
      <w:r>
        <w:rPr>
          <w:rFonts w:ascii="Times New Roman" w:hAnsi="Times New Roman" w:cs="Times New Roman"/>
          <w:sz w:val="28"/>
          <w:szCs w:val="28"/>
        </w:rPr>
        <w:t>игры</w:t>
      </w:r>
      <w:proofErr w:type="spellEnd"/>
      <w:r>
        <w:rPr>
          <w:rFonts w:ascii="Times New Roman" w:hAnsi="Times New Roman" w:cs="Times New Roman"/>
          <w:sz w:val="28"/>
          <w:szCs w:val="28"/>
        </w:rPr>
        <w:t>. Предусмотрена последовательная смена одним учеником «центров» деятельности в течени</w:t>
      </w:r>
      <w:r>
        <w:rPr>
          <w:rFonts w:ascii="Times New Roman" w:hAnsi="Times New Roman" w:cs="Times New Roman"/>
          <w:sz w:val="28"/>
          <w:szCs w:val="28"/>
        </w:rPr>
        <w:t>е одного занятия. Передвижение по классу в ходе выполнения математических заданий на листах бумаги, расположенных на стенах классной комнаты и др. Во время занятий важно поддерживать прямое общение между детьми (возможность подходить друг к другу, перегова</w:t>
      </w:r>
      <w:r>
        <w:rPr>
          <w:rFonts w:ascii="Times New Roman" w:hAnsi="Times New Roman" w:cs="Times New Roman"/>
          <w:sz w:val="28"/>
          <w:szCs w:val="28"/>
        </w:rPr>
        <w:t xml:space="preserve">риваться, обмениваться мыслями). При организации занятий целесообразно использовать принцип игр «Ручеёк», «Пересадки», принцип свободного перемещения по классу, работу в парах постоянного и сменного состава, работу в группах. Некоторые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математические игры </w:t>
      </w:r>
      <w:r>
        <w:rPr>
          <w:rFonts w:ascii="Times New Roman" w:hAnsi="Times New Roman" w:cs="Times New Roman"/>
          <w:sz w:val="28"/>
          <w:szCs w:val="28"/>
        </w:rPr>
        <w:t xml:space="preserve">и задания могут принимать форму состязаний, соревнований между командами. </w:t>
      </w:r>
    </w:p>
    <w:p w:rsidR="00754956" w:rsidRDefault="003969E9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курса отвечает требованию к организации внеурочной деятельности: соответствует курсу «Математика», не требует от учащихся дополнительных математических знаний. Тематика з</w:t>
      </w:r>
      <w:r>
        <w:rPr>
          <w:rFonts w:ascii="Times New Roman" w:hAnsi="Times New Roman" w:cs="Times New Roman"/>
          <w:sz w:val="28"/>
          <w:szCs w:val="28"/>
        </w:rPr>
        <w:t xml:space="preserve">адач и заданий отражает реальные познавательные интересы детей, содержит полезную и любопытную информацию, интересные математические факты, способные дать простор воображению. </w:t>
      </w:r>
    </w:p>
    <w:p w:rsidR="00754956" w:rsidRDefault="00754956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</w:p>
    <w:p w:rsidR="00754956" w:rsidRDefault="003969E9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 программы</w:t>
      </w:r>
    </w:p>
    <w:p w:rsidR="00754956" w:rsidRDefault="00754956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54956" w:rsidRDefault="003969E9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1.Исторические сведения о математике (4ч)</w:t>
      </w:r>
    </w:p>
    <w:p w:rsidR="00754956" w:rsidRDefault="003969E9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Имена и заслуг</w:t>
      </w:r>
      <w:r>
        <w:rPr>
          <w:rFonts w:ascii="Times New Roman" w:hAnsi="Times New Roman" w:cs="Times New Roman"/>
          <w:color w:val="auto"/>
          <w:sz w:val="28"/>
          <w:szCs w:val="28"/>
        </w:rPr>
        <w:t>и великих математиков. Крылатые высказывания великих людей о математике и математиках. Сравнение римской и современной письменных нумераций. Преобразование неравенств в равенства, составленные из чисел, сложенных из палочек в виде римских цифр.</w:t>
      </w:r>
    </w:p>
    <w:p w:rsidR="00754956" w:rsidRDefault="00754956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754956" w:rsidRDefault="003969E9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2.Числа и 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выражения (6ч)</w:t>
      </w:r>
    </w:p>
    <w:p w:rsidR="00754956" w:rsidRDefault="003969E9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Задачи, решаемые способом перебора. «Открытые» задачи и задания. Задачи и задания по проверке готовых решений, в том числе и неверных. Анализ и оценка готовых решений задачи, выбор верных решений. Задачи на доказательство. Числа – великаны. </w:t>
      </w:r>
      <w:r>
        <w:rPr>
          <w:rFonts w:ascii="Times New Roman" w:hAnsi="Times New Roman" w:cs="Times New Roman"/>
          <w:color w:val="auto"/>
          <w:sz w:val="28"/>
          <w:szCs w:val="28"/>
        </w:rPr>
        <w:t>Интересные приемы устного счета. Особые случаи быстрого умножения. Приемы вычислений.</w:t>
      </w:r>
    </w:p>
    <w:p w:rsidR="00754956" w:rsidRDefault="00754956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754956" w:rsidRDefault="003969E9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3. Математические ребусы и головоломки (9ч)</w:t>
      </w:r>
    </w:p>
    <w:p w:rsidR="00754956" w:rsidRDefault="003969E9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Числовые головоломки. Разгадывание и составление математических головоломок и магических квадратов. Алгоритм составления маги</w:t>
      </w:r>
      <w:r>
        <w:rPr>
          <w:rFonts w:ascii="Times New Roman" w:hAnsi="Times New Roman" w:cs="Times New Roman"/>
          <w:color w:val="auto"/>
          <w:sz w:val="28"/>
          <w:szCs w:val="28"/>
        </w:rPr>
        <w:t>ческих квадратов. Разгадывание и составление ребусов. Математические фокусы.</w:t>
      </w:r>
    </w:p>
    <w:p w:rsidR="00754956" w:rsidRDefault="00754956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754956" w:rsidRDefault="003969E9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4. Решение занимательных задач (9ч)</w:t>
      </w:r>
    </w:p>
    <w:p w:rsidR="00754956" w:rsidRDefault="003969E9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Математические софизмы. Задачи на сообразительность. Старинные задачи. Задачи – смекалки. Задачи на взвешивание. Олимпиадные задачи. Задачи со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спичками</w:t>
      </w:r>
    </w:p>
    <w:p w:rsidR="00754956" w:rsidRDefault="003969E9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5.Геометрическая мозаика (6ч)</w:t>
      </w:r>
    </w:p>
    <w:p w:rsidR="00754956" w:rsidRDefault="003969E9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Объёмные фигуры: цилиндр, конус, пирамида, шар, куб. Моделирование из проволоки. Задачи на нахождение периметра и площади, описывающие реальные бытовые ситуации. Решение задач с геометрическим содержанием.</w:t>
      </w:r>
    </w:p>
    <w:p w:rsidR="00754956" w:rsidRDefault="003969E9">
      <w:pPr>
        <w:pStyle w:val="Default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Форма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организации занятий.</w:t>
      </w:r>
    </w:p>
    <w:p w:rsidR="00754956" w:rsidRDefault="003969E9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Групповая и индивидуальная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 xml:space="preserve"> .</w:t>
      </w:r>
      <w:proofErr w:type="gramEnd"/>
    </w:p>
    <w:p w:rsidR="00754956" w:rsidRDefault="003969E9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Формы занятий младших школьников очень разнообразны: это тематические занятия, игровые уроки, конкурсы, викторины, соревнования. Используются нетрадиционные и традиционные формы: игры-путешествия, сказки на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математические темы, конкурсы газет, плакатов. Совместно с родителями разрабатываются сборники числового материала.</w:t>
      </w:r>
    </w:p>
    <w:p w:rsidR="00754956" w:rsidRDefault="003969E9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Мышление младших школьников в основном конкретное, образное, поэтому на занятиях кружка применение наглядности – обязательное условие. В за</w:t>
      </w:r>
      <w:r>
        <w:rPr>
          <w:rFonts w:ascii="Times New Roman" w:hAnsi="Times New Roman" w:cs="Times New Roman"/>
          <w:color w:val="auto"/>
          <w:sz w:val="28"/>
          <w:szCs w:val="28"/>
        </w:rPr>
        <w:t>висимости от особенностей упражнений в качестве наглядности применяются рисунки, чертежи, краткие условия задач, записи терминов – понятий.</w:t>
      </w:r>
    </w:p>
    <w:p w:rsidR="00754956" w:rsidRDefault="003969E9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Участие детей в работе кружка способствует воспитанию их общественной активности. При реализации содержания данной п</w:t>
      </w:r>
      <w:r>
        <w:rPr>
          <w:rFonts w:ascii="Times New Roman" w:hAnsi="Times New Roman" w:cs="Times New Roman"/>
          <w:color w:val="auto"/>
          <w:sz w:val="28"/>
          <w:szCs w:val="28"/>
        </w:rPr>
        <w:t>рограммы расширяются знания, полученные детьми при изучении русского языка, изобразительного искусства, окружающего мира, технологии и т.д.</w:t>
      </w:r>
    </w:p>
    <w:p w:rsidR="00754956" w:rsidRDefault="003969E9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Значительное количество занятий направлено на практическую деятельность – самостоятельный творческий поиск, совместн</w:t>
      </w:r>
      <w:r>
        <w:rPr>
          <w:rFonts w:ascii="Times New Roman" w:hAnsi="Times New Roman" w:cs="Times New Roman"/>
          <w:color w:val="auto"/>
          <w:sz w:val="28"/>
          <w:szCs w:val="28"/>
        </w:rPr>
        <w:t>ую деятельность обучающихся и педагога, родителей.</w:t>
      </w:r>
    </w:p>
    <w:p w:rsidR="00754956" w:rsidRDefault="00754956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754956" w:rsidRDefault="003969E9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Календарно-тематическое планирование 3класс</w:t>
      </w:r>
    </w:p>
    <w:p w:rsidR="00754956" w:rsidRDefault="00754956">
      <w:pPr>
        <w:tabs>
          <w:tab w:val="left" w:pos="4820"/>
        </w:tabs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a"/>
        <w:tblW w:w="9571" w:type="dxa"/>
        <w:tblLayout w:type="fixed"/>
        <w:tblLook w:val="04A0"/>
      </w:tblPr>
      <w:tblGrid>
        <w:gridCol w:w="1383"/>
        <w:gridCol w:w="8188"/>
      </w:tblGrid>
      <w:tr w:rsidR="00754956">
        <w:tc>
          <w:tcPr>
            <w:tcW w:w="1383" w:type="dxa"/>
          </w:tcPr>
          <w:p w:rsidR="00754956" w:rsidRDefault="003969E9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 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187" w:type="dxa"/>
          </w:tcPr>
          <w:p w:rsidR="00754956" w:rsidRDefault="003969E9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Темы занятий</w:t>
            </w:r>
          </w:p>
        </w:tc>
      </w:tr>
      <w:tr w:rsidR="00754956">
        <w:tc>
          <w:tcPr>
            <w:tcW w:w="1383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187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Что дала математика людям? Зачем ее изучать? Когда она родилась, и что явилось причиной ее возникновения?</w:t>
            </w:r>
          </w:p>
        </w:tc>
      </w:tr>
      <w:tr w:rsidR="00754956">
        <w:tc>
          <w:tcPr>
            <w:tcW w:w="1383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187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Старинные системы записи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чисел. Упражнения, игры, задачи.</w:t>
            </w:r>
          </w:p>
        </w:tc>
      </w:tr>
      <w:tr w:rsidR="00754956">
        <w:tc>
          <w:tcPr>
            <w:tcW w:w="1383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187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Иероглифическая система древних египтян. Упражнения, игры, задачи.</w:t>
            </w:r>
          </w:p>
        </w:tc>
      </w:tr>
      <w:tr w:rsidR="00754956">
        <w:tc>
          <w:tcPr>
            <w:tcW w:w="1383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187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Римские цифры. Упражнения, игры, задачи.</w:t>
            </w:r>
          </w:p>
        </w:tc>
      </w:tr>
      <w:tr w:rsidR="00754956">
        <w:tc>
          <w:tcPr>
            <w:tcW w:w="1383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187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Римские цифры. Как читать римские цифры?</w:t>
            </w:r>
          </w:p>
        </w:tc>
      </w:tr>
      <w:tr w:rsidR="00754956">
        <w:tc>
          <w:tcPr>
            <w:tcW w:w="1383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187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 из стенгазеты № 1.</w:t>
            </w:r>
          </w:p>
        </w:tc>
      </w:tr>
      <w:tr w:rsidR="00754956">
        <w:tc>
          <w:tcPr>
            <w:tcW w:w="1383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187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Пифагор и его школа.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Упражнения, игры, задачи.</w:t>
            </w:r>
          </w:p>
        </w:tc>
      </w:tr>
      <w:tr w:rsidR="00754956">
        <w:tc>
          <w:tcPr>
            <w:tcW w:w="1383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187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Бесконечный ряд загадок. Упражнения, игры, задачи.</w:t>
            </w:r>
          </w:p>
        </w:tc>
      </w:tr>
      <w:tr w:rsidR="00754956">
        <w:tc>
          <w:tcPr>
            <w:tcW w:w="1383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187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Архимед. Упражнения, игры, задачи.</w:t>
            </w:r>
          </w:p>
        </w:tc>
      </w:tr>
      <w:tr w:rsidR="00754956">
        <w:tc>
          <w:tcPr>
            <w:tcW w:w="1383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187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Умножение. Упражнения, игры, задачи.</w:t>
            </w:r>
          </w:p>
        </w:tc>
      </w:tr>
      <w:tr w:rsidR="00754956">
        <w:tc>
          <w:tcPr>
            <w:tcW w:w="1383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187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Конкурс знатоков. Математические горки. Задача в стихах. Логические задачи. Загадки.</w:t>
            </w:r>
          </w:p>
        </w:tc>
      </w:tr>
      <w:tr w:rsidR="00754956">
        <w:tc>
          <w:tcPr>
            <w:tcW w:w="1383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187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Деление. Упражнения, игры, задачи.</w:t>
            </w:r>
          </w:p>
        </w:tc>
      </w:tr>
      <w:tr w:rsidR="00754956">
        <w:tc>
          <w:tcPr>
            <w:tcW w:w="1383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187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Делится или не делится.</w:t>
            </w:r>
          </w:p>
        </w:tc>
      </w:tr>
      <w:tr w:rsidR="00754956">
        <w:tc>
          <w:tcPr>
            <w:tcW w:w="1383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187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 из стенгазеты № 2.</w:t>
            </w:r>
          </w:p>
        </w:tc>
      </w:tr>
      <w:tr w:rsidR="00754956">
        <w:tc>
          <w:tcPr>
            <w:tcW w:w="1383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187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Новогодние забавы.</w:t>
            </w:r>
          </w:p>
        </w:tc>
      </w:tr>
      <w:tr w:rsidR="00754956">
        <w:tc>
          <w:tcPr>
            <w:tcW w:w="1383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187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Математический КВН. Решение ребусов и логических задач.</w:t>
            </w:r>
          </w:p>
        </w:tc>
      </w:tr>
      <w:tr w:rsidR="00754956">
        <w:tc>
          <w:tcPr>
            <w:tcW w:w="1383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187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Знакомство с занимательной математической литературой. Старинные меры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длины.</w:t>
            </w:r>
          </w:p>
        </w:tc>
      </w:tr>
      <w:tr w:rsidR="00754956">
        <w:tc>
          <w:tcPr>
            <w:tcW w:w="1383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187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Игра «Веришь или нет».</w:t>
            </w:r>
          </w:p>
        </w:tc>
      </w:tr>
      <w:tr w:rsidR="00754956">
        <w:tc>
          <w:tcPr>
            <w:tcW w:w="1383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187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Решение олимпиадных задач, счёт. Загадки-смекалки.</w:t>
            </w:r>
          </w:p>
        </w:tc>
      </w:tr>
      <w:tr w:rsidR="00754956">
        <w:tc>
          <w:tcPr>
            <w:tcW w:w="1383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187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Экскурсия в компьютерный класс.</w:t>
            </w:r>
          </w:p>
        </w:tc>
      </w:tr>
      <w:tr w:rsidR="00754956">
        <w:tc>
          <w:tcPr>
            <w:tcW w:w="1383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187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Время. Часы. Упражнения, игры, задачи.</w:t>
            </w:r>
          </w:p>
        </w:tc>
      </w:tr>
      <w:tr w:rsidR="00754956">
        <w:tc>
          <w:tcPr>
            <w:tcW w:w="1383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187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Математические фокусы.</w:t>
            </w:r>
          </w:p>
        </w:tc>
      </w:tr>
      <w:tr w:rsidR="00754956">
        <w:tc>
          <w:tcPr>
            <w:tcW w:w="1383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187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Конкурс знатоков.</w:t>
            </w:r>
          </w:p>
        </w:tc>
      </w:tr>
      <w:tr w:rsidR="00754956">
        <w:tc>
          <w:tcPr>
            <w:tcW w:w="1383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8187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Открытие нуля. Загадки-смекалки.</w:t>
            </w:r>
          </w:p>
        </w:tc>
      </w:tr>
      <w:tr w:rsidR="00754956">
        <w:tc>
          <w:tcPr>
            <w:tcW w:w="1383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187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 из стенгазеты № 3.</w:t>
            </w:r>
          </w:p>
        </w:tc>
      </w:tr>
      <w:tr w:rsidR="00754956">
        <w:tc>
          <w:tcPr>
            <w:tcW w:w="1383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8187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Денежные знаки. Загадки-смекалки.</w:t>
            </w:r>
          </w:p>
        </w:tc>
      </w:tr>
      <w:tr w:rsidR="00754956">
        <w:tc>
          <w:tcPr>
            <w:tcW w:w="1383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8187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задач повышенной трудности.</w:t>
            </w:r>
          </w:p>
        </w:tc>
      </w:tr>
      <w:tr w:rsidR="00754956">
        <w:tc>
          <w:tcPr>
            <w:tcW w:w="1383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187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Игра «Цифры в буквах».</w:t>
            </w:r>
          </w:p>
        </w:tc>
      </w:tr>
      <w:tr w:rsidR="00754956">
        <w:tc>
          <w:tcPr>
            <w:tcW w:w="1383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8187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КВМ «Царица наук».</w:t>
            </w:r>
          </w:p>
        </w:tc>
      </w:tr>
      <w:tr w:rsidR="00754956">
        <w:tc>
          <w:tcPr>
            <w:tcW w:w="1383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187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Задачи с многовариантными решениями.</w:t>
            </w:r>
          </w:p>
        </w:tc>
      </w:tr>
      <w:tr w:rsidR="00754956">
        <w:tc>
          <w:tcPr>
            <w:tcW w:w="1383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8187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Игра «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Смекай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решай, отгадывай».</w:t>
            </w:r>
          </w:p>
        </w:tc>
      </w:tr>
      <w:tr w:rsidR="00754956">
        <w:tc>
          <w:tcPr>
            <w:tcW w:w="1383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8187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Игра «Поле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чудес».</w:t>
            </w:r>
          </w:p>
        </w:tc>
      </w:tr>
      <w:tr w:rsidR="00754956">
        <w:tc>
          <w:tcPr>
            <w:tcW w:w="1383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8187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Решение занимательных задач в стихах.</w:t>
            </w:r>
          </w:p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Отгадывание ребусов.</w:t>
            </w:r>
          </w:p>
        </w:tc>
      </w:tr>
      <w:tr w:rsidR="00754956">
        <w:tc>
          <w:tcPr>
            <w:tcW w:w="1383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8187" w:type="dxa"/>
            <w:vAlign w:val="center"/>
          </w:tcPr>
          <w:p w:rsidR="00754956" w:rsidRDefault="003969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Интеллектуальный марафон.</w:t>
            </w:r>
          </w:p>
        </w:tc>
      </w:tr>
    </w:tbl>
    <w:p w:rsidR="00754956" w:rsidRDefault="00754956">
      <w:pPr>
        <w:pStyle w:val="Defaul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54956" w:rsidSect="00754956">
      <w:pgSz w:w="11906" w:h="16838"/>
      <w:pgMar w:top="1134" w:right="851" w:bottom="1134" w:left="156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B614B"/>
    <w:multiLevelType w:val="multilevel"/>
    <w:tmpl w:val="6A00D89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F4E2F93"/>
    <w:multiLevelType w:val="multilevel"/>
    <w:tmpl w:val="8CA872B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F537D48"/>
    <w:multiLevelType w:val="multilevel"/>
    <w:tmpl w:val="1F1E130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6213DF8"/>
    <w:multiLevelType w:val="multilevel"/>
    <w:tmpl w:val="19D8FA7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411459AC"/>
    <w:multiLevelType w:val="multilevel"/>
    <w:tmpl w:val="C1B23F76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>
        <w:rFonts w:cs="Times New Roman"/>
      </w:rPr>
    </w:lvl>
  </w:abstractNum>
  <w:abstractNum w:abstractNumId="5">
    <w:nsid w:val="4C145530"/>
    <w:multiLevelType w:val="multilevel"/>
    <w:tmpl w:val="906CE4D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640B3521"/>
    <w:multiLevelType w:val="multilevel"/>
    <w:tmpl w:val="F08236C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754956"/>
    <w:rsid w:val="003969E9"/>
    <w:rsid w:val="007549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60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uiPriority w:val="99"/>
    <w:qFormat/>
    <w:rsid w:val="009B3AF4"/>
  </w:style>
  <w:style w:type="paragraph" w:customStyle="1" w:styleId="a3">
    <w:name w:val="Заголовок"/>
    <w:basedOn w:val="a"/>
    <w:next w:val="a4"/>
    <w:qFormat/>
    <w:rsid w:val="0075495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754956"/>
    <w:pPr>
      <w:spacing w:after="140"/>
    </w:pPr>
  </w:style>
  <w:style w:type="paragraph" w:styleId="a5">
    <w:name w:val="List"/>
    <w:basedOn w:val="a4"/>
    <w:rsid w:val="00754956"/>
    <w:rPr>
      <w:rFonts w:cs="Mangal"/>
    </w:rPr>
  </w:style>
  <w:style w:type="paragraph" w:customStyle="1" w:styleId="Caption">
    <w:name w:val="Caption"/>
    <w:basedOn w:val="a"/>
    <w:qFormat/>
    <w:rsid w:val="0075495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rsid w:val="00754956"/>
    <w:pPr>
      <w:suppressLineNumbers/>
    </w:pPr>
    <w:rPr>
      <w:rFonts w:cs="Mangal"/>
    </w:rPr>
  </w:style>
  <w:style w:type="paragraph" w:customStyle="1" w:styleId="Default">
    <w:name w:val="Default"/>
    <w:qFormat/>
    <w:rsid w:val="008F1723"/>
    <w:rPr>
      <w:rFonts w:ascii="Arial" w:eastAsia="Calibri" w:hAnsi="Arial" w:cs="Arial"/>
      <w:color w:val="000000"/>
      <w:sz w:val="24"/>
      <w:szCs w:val="24"/>
    </w:rPr>
  </w:style>
  <w:style w:type="paragraph" w:styleId="a7">
    <w:name w:val="List Paragraph"/>
    <w:basedOn w:val="a"/>
    <w:uiPriority w:val="99"/>
    <w:qFormat/>
    <w:rsid w:val="009B3AF4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8">
    <w:name w:val="Содержимое таблицы"/>
    <w:basedOn w:val="a"/>
    <w:qFormat/>
    <w:rsid w:val="00754956"/>
    <w:pPr>
      <w:widowControl w:val="0"/>
      <w:suppressLineNumbers/>
    </w:pPr>
  </w:style>
  <w:style w:type="paragraph" w:customStyle="1" w:styleId="a9">
    <w:name w:val="Заголовок таблицы"/>
    <w:basedOn w:val="a8"/>
    <w:qFormat/>
    <w:rsid w:val="00754956"/>
    <w:pPr>
      <w:jc w:val="center"/>
    </w:pPr>
    <w:rPr>
      <w:b/>
      <w:bCs/>
    </w:rPr>
  </w:style>
  <w:style w:type="table" w:styleId="aa">
    <w:name w:val="Table Grid"/>
    <w:basedOn w:val="a1"/>
    <w:uiPriority w:val="59"/>
    <w:rsid w:val="0039428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11B9F1-599C-4339-8BC4-79525D355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2642</Words>
  <Characters>15066</Characters>
  <Application>Microsoft Office Word</Application>
  <DocSecurity>0</DocSecurity>
  <Lines>125</Lines>
  <Paragraphs>35</Paragraphs>
  <ScaleCrop>false</ScaleCrop>
  <Company>SPecialiST RePack</Company>
  <LinksUpToDate>false</LinksUpToDate>
  <CharactersWithSpaces>17673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123</cp:lastModifiedBy>
  <cp:revision>8</cp:revision>
  <cp:lastPrinted>2002-01-01T01:04:00Z</cp:lastPrinted>
  <dcterms:created xsi:type="dcterms:W3CDTF">2017-03-15T15:15:00Z</dcterms:created>
  <dcterms:modified xsi:type="dcterms:W3CDTF">2023-09-26T11:46:00Z</dcterms:modified>
  <dc:language>ru-RU</dc:language>
</cp:coreProperties>
</file>